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ermStart w:id="2035836090" w:edGrp="everyone" w:displacedByCustomXml="next"/>
    <w:permEnd w:id="2035836090" w:displacedByCustomXml="next"/>
    <w:bookmarkStart w:id="0" w:name="_GoBack" w:displacedByCustomXml="next"/>
    <w:bookmarkEnd w:id="0" w:displacedByCustomXml="next"/>
    <w:sdt>
      <w:sdtPr>
        <w:rPr>
          <w:rFonts w:ascii="Times New Roman" w:hAnsi="Times New Roman"/>
          <w:b/>
          <w:sz w:val="24"/>
          <w:szCs w:val="24"/>
        </w:rPr>
        <w:id w:val="-97874679"/>
        <w:docPartObj>
          <w:docPartGallery w:val="Cover Pages"/>
          <w:docPartUnique/>
        </w:docPartObj>
      </w:sdtPr>
      <w:sdtEndPr/>
      <w:sdtContent>
        <w:p w14:paraId="26D442B4" w14:textId="77777777" w:rsidR="008A7257" w:rsidRPr="009A40C9" w:rsidRDefault="008A7257" w:rsidP="00501011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  <w:p w14:paraId="380FACDD" w14:textId="5F74EF0B" w:rsidR="00063F9B" w:rsidRPr="009A40C9" w:rsidRDefault="00774B35" w:rsidP="00774B35">
          <w:pPr>
            <w:tabs>
              <w:tab w:val="left" w:pos="8895"/>
            </w:tabs>
            <w:spacing w:after="0" w:line="240" w:lineRule="auto"/>
            <w:rPr>
              <w:rFonts w:ascii="Times New Roman" w:hAnsi="Times New Roman"/>
              <w:b/>
              <w:noProof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  <w:lang w:val="en-US"/>
            </w:rPr>
            <w:tab/>
          </w:r>
        </w:p>
        <w:p w14:paraId="2B3D610C" w14:textId="1A2AC102" w:rsidR="00063F9B" w:rsidRPr="004C4194" w:rsidRDefault="0000438A" w:rsidP="004C4194">
          <w:pPr>
            <w:tabs>
              <w:tab w:val="center" w:pos="5364"/>
            </w:tabs>
            <w:spacing w:after="0" w:line="240" w:lineRule="auto"/>
            <w:rPr>
              <w:rFonts w:ascii="Times New Roman" w:hAnsi="Times New Roman"/>
              <w:b/>
              <w:noProof/>
              <w:sz w:val="24"/>
              <w:szCs w:val="24"/>
              <w:lang w:val="en-US"/>
            </w:rPr>
          </w:pPr>
          <w:r w:rsidRPr="009A40C9">
            <w:rPr>
              <w:rFonts w:ascii="Times New Roman" w:hAnsi="Times New Roman"/>
              <w:b/>
              <w:noProof/>
              <w:sz w:val="24"/>
              <w:szCs w:val="24"/>
              <w:lang w:val="en-US"/>
            </w:rPr>
            <w:tab/>
          </w:r>
          <w:r w:rsidR="00BF5A01" w:rsidRPr="00BF5A01">
            <w:rPr>
              <w:rFonts w:ascii="Times New Roman" w:hAnsi="Times New Roman"/>
              <w:b/>
              <w:noProof/>
              <w:sz w:val="24"/>
              <w:szCs w:val="24"/>
              <w:lang w:val="en-US"/>
            </w:rPr>
            <w:drawing>
              <wp:inline distT="0" distB="0" distL="0" distR="0" wp14:anchorId="7F8C5082" wp14:editId="7A39E59D">
                <wp:extent cx="8258175" cy="2438400"/>
                <wp:effectExtent l="0" t="0" r="9525" b="0"/>
                <wp:docPr id="1" name="Picture 1" descr="C:\Users\user\Desktop\ZHA\Capture-----Real 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ZHA\Capture-----Real 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817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C0C048" w14:textId="77777777" w:rsidR="00063F9B" w:rsidRPr="009A40C9" w:rsidRDefault="00063F9B" w:rsidP="00E32152">
          <w:pPr>
            <w:tabs>
              <w:tab w:val="center" w:pos="6480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14:paraId="399D6977" w14:textId="77777777" w:rsidR="00063F9B" w:rsidRPr="009A40C9" w:rsidRDefault="00063F9B" w:rsidP="00E32152">
          <w:pPr>
            <w:tabs>
              <w:tab w:val="center" w:pos="6480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9A40C9">
            <w:rPr>
              <w:rFonts w:ascii="Times New Roman" w:hAnsi="Times New Roman"/>
              <w:b/>
              <w:sz w:val="24"/>
              <w:szCs w:val="24"/>
            </w:rPr>
            <w:t xml:space="preserve">Hosted </w:t>
          </w:r>
          <w:r w:rsidR="0000438A" w:rsidRPr="009A40C9">
            <w:rPr>
              <w:rFonts w:ascii="Times New Roman" w:hAnsi="Times New Roman"/>
              <w:b/>
              <w:sz w:val="24"/>
              <w:szCs w:val="24"/>
            </w:rPr>
            <w:t>By</w:t>
          </w:r>
        </w:p>
        <w:p w14:paraId="66E3D5DE" w14:textId="77777777" w:rsidR="008A7257" w:rsidRPr="009A40C9" w:rsidRDefault="008A7257" w:rsidP="00E32152">
          <w:pPr>
            <w:tabs>
              <w:tab w:val="center" w:pos="6480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14:paraId="4D90851B" w14:textId="77777777" w:rsidR="00063F9B" w:rsidRPr="009A40C9" w:rsidRDefault="005C0B6D" w:rsidP="00E32152">
          <w:pPr>
            <w:tabs>
              <w:tab w:val="center" w:pos="6480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9A40C9">
            <w:rPr>
              <w:rFonts w:ascii="Times New Roman" w:hAnsi="Times New Roman"/>
              <w:b/>
              <w:sz w:val="24"/>
              <w:szCs w:val="24"/>
            </w:rPr>
            <w:t>UNIVERSITY OF ZIMBABWE</w:t>
          </w:r>
          <w:r w:rsidRPr="009A40C9">
            <w:rPr>
              <w:rFonts w:ascii="Times New Roman" w:hAnsi="Times New Roman"/>
              <w:b/>
              <w:sz w:val="24"/>
              <w:szCs w:val="24"/>
              <w:shd w:val="clear" w:color="auto" w:fill="FFFFFF"/>
            </w:rPr>
            <w:t xml:space="preserve"> </w:t>
          </w:r>
        </w:p>
        <w:p w14:paraId="3C4F4662" w14:textId="77777777" w:rsidR="00063F9B" w:rsidRPr="009A40C9" w:rsidRDefault="00063F9B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14:paraId="484BF4D1" w14:textId="77777777" w:rsidR="00063F9B" w:rsidRPr="009A40C9" w:rsidRDefault="00063F9B" w:rsidP="00E32152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  <w:p w14:paraId="24FBE040" w14:textId="77777777" w:rsidR="00063F9B" w:rsidRPr="009A40C9" w:rsidRDefault="005C0B6D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9A40C9">
            <w:rPr>
              <w:rFonts w:ascii="Times New Roman" w:hAnsi="Times New Roman"/>
              <w:b/>
              <w:sz w:val="24"/>
              <w:szCs w:val="24"/>
            </w:rPr>
            <w:t>DATE</w:t>
          </w:r>
          <w:r w:rsidR="0000438A" w:rsidRPr="009A40C9">
            <w:rPr>
              <w:rFonts w:ascii="Times New Roman" w:hAnsi="Times New Roman"/>
              <w:b/>
              <w:sz w:val="24"/>
              <w:szCs w:val="24"/>
            </w:rPr>
            <w:t xml:space="preserve">: 16-18 </w:t>
          </w:r>
          <w:r w:rsidRPr="009A40C9">
            <w:rPr>
              <w:rFonts w:ascii="Times New Roman" w:hAnsi="Times New Roman"/>
              <w:b/>
              <w:sz w:val="24"/>
              <w:szCs w:val="24"/>
            </w:rPr>
            <w:t xml:space="preserve">AUGUST </w:t>
          </w:r>
          <w:r w:rsidR="0000438A" w:rsidRPr="009A40C9">
            <w:rPr>
              <w:rFonts w:ascii="Times New Roman" w:hAnsi="Times New Roman"/>
              <w:b/>
              <w:sz w:val="24"/>
              <w:szCs w:val="24"/>
            </w:rPr>
            <w:t>2018</w:t>
          </w:r>
        </w:p>
        <w:p w14:paraId="6DD6C76C" w14:textId="77777777" w:rsidR="00063F9B" w:rsidRPr="009A40C9" w:rsidRDefault="00063F9B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14:paraId="63AD61B5" w14:textId="77777777" w:rsidR="00063F9B" w:rsidRPr="009A40C9" w:rsidRDefault="00063F9B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9A40C9">
            <w:rPr>
              <w:rFonts w:ascii="Times New Roman" w:hAnsi="Times New Roman"/>
              <w:b/>
              <w:sz w:val="24"/>
              <w:szCs w:val="24"/>
            </w:rPr>
            <w:t>CONFERENCE THEME</w:t>
          </w:r>
          <w:r w:rsidR="0000438A" w:rsidRPr="009A40C9">
            <w:rPr>
              <w:rFonts w:ascii="Times New Roman" w:hAnsi="Times New Roman"/>
              <w:b/>
              <w:sz w:val="24"/>
              <w:szCs w:val="24"/>
            </w:rPr>
            <w:t xml:space="preserve">: </w:t>
          </w:r>
        </w:p>
        <w:p w14:paraId="0D8A571D" w14:textId="77777777" w:rsidR="00063F9B" w:rsidRPr="009A40C9" w:rsidRDefault="00063F9B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14:paraId="0F3CBEC4" w14:textId="77777777" w:rsidR="00063F9B" w:rsidRPr="009A40C9" w:rsidRDefault="0000438A" w:rsidP="00E3215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9A40C9">
            <w:rPr>
              <w:rFonts w:ascii="Times New Roman" w:hAnsi="Times New Roman"/>
              <w:b/>
              <w:sz w:val="24"/>
              <w:szCs w:val="24"/>
            </w:rPr>
            <w:t>HISTORIES OF TURNING POINTS AND TURNING POINTS</w:t>
          </w:r>
        </w:p>
        <w:p w14:paraId="286F26C4" w14:textId="77777777" w:rsidR="00BB3686" w:rsidRPr="009A40C9" w:rsidRDefault="00034913" w:rsidP="00E32152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sdtContent>
    </w:sdt>
    <w:p w14:paraId="4B2F0492" w14:textId="3F1B590B" w:rsidR="00526491" w:rsidRPr="009A40C9" w:rsidRDefault="00F2278C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40C9">
        <w:rPr>
          <w:rFonts w:ascii="Times New Roman" w:hAnsi="Times New Roman"/>
          <w:b/>
          <w:sz w:val="24"/>
          <w:szCs w:val="24"/>
        </w:rPr>
        <w:t xml:space="preserve">    VENUE: HLT </w:t>
      </w:r>
      <w:r>
        <w:rPr>
          <w:rFonts w:ascii="Times New Roman" w:hAnsi="Times New Roman"/>
          <w:b/>
          <w:sz w:val="24"/>
          <w:szCs w:val="24"/>
        </w:rPr>
        <w:t>3</w:t>
      </w:r>
      <w:r w:rsidRPr="009A40C9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sz w:val="24"/>
          <w:szCs w:val="24"/>
        </w:rPr>
        <w:t xml:space="preserve"> AND LLEWELLYN LECTURE THEATRE</w:t>
      </w:r>
    </w:p>
    <w:p w14:paraId="65CF26EF" w14:textId="77777777" w:rsidR="00501011" w:rsidRPr="009A40C9" w:rsidRDefault="00501011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158D1E" w14:textId="77777777" w:rsidR="00501011" w:rsidRPr="009A40C9" w:rsidRDefault="00501011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D3A01F" w14:textId="77777777" w:rsidR="00501011" w:rsidRPr="009A40C9" w:rsidRDefault="00501011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B2B881" w14:textId="77777777" w:rsidR="00501011" w:rsidRPr="009A40C9" w:rsidRDefault="00501011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8794C3" w14:textId="41BDEF35" w:rsidR="00063F9B" w:rsidRPr="009A516A" w:rsidRDefault="008A7257" w:rsidP="009A516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A516A">
        <w:rPr>
          <w:rFonts w:ascii="Times New Roman" w:hAnsi="Times New Roman"/>
          <w:b/>
          <w:sz w:val="36"/>
          <w:szCs w:val="36"/>
        </w:rPr>
        <w:lastRenderedPageBreak/>
        <w:t>PROGRAMME</w:t>
      </w:r>
    </w:p>
    <w:p w14:paraId="0862DF73" w14:textId="77777777" w:rsidR="00D34D96" w:rsidRPr="009A40C9" w:rsidRDefault="00D34D96" w:rsidP="00E32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EDF6B2" w14:textId="733662DF" w:rsidR="00D50A22" w:rsidRPr="009A40C9" w:rsidRDefault="0000438A" w:rsidP="00E32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40C9">
        <w:rPr>
          <w:rFonts w:ascii="Times New Roman" w:hAnsi="Times New Roman"/>
          <w:b/>
          <w:sz w:val="24"/>
          <w:szCs w:val="24"/>
        </w:rPr>
        <w:t xml:space="preserve">Director </w:t>
      </w:r>
      <w:r w:rsidR="00A02805" w:rsidRPr="009A40C9">
        <w:rPr>
          <w:rFonts w:ascii="Times New Roman" w:hAnsi="Times New Roman"/>
          <w:b/>
          <w:sz w:val="24"/>
          <w:szCs w:val="24"/>
        </w:rPr>
        <w:t>o</w:t>
      </w:r>
      <w:r w:rsidRPr="009A40C9">
        <w:rPr>
          <w:rFonts w:ascii="Times New Roman" w:hAnsi="Times New Roman"/>
          <w:b/>
          <w:sz w:val="24"/>
          <w:szCs w:val="24"/>
        </w:rPr>
        <w:t>f C</w:t>
      </w:r>
      <w:r w:rsidR="00FA13AA" w:rsidRPr="009A40C9">
        <w:rPr>
          <w:rFonts w:ascii="Times New Roman" w:hAnsi="Times New Roman"/>
          <w:b/>
          <w:sz w:val="24"/>
          <w:szCs w:val="24"/>
        </w:rPr>
        <w:t>eremonies</w:t>
      </w:r>
      <w:r w:rsidR="00F2278C">
        <w:rPr>
          <w:rFonts w:ascii="Times New Roman" w:hAnsi="Times New Roman"/>
          <w:b/>
          <w:sz w:val="24"/>
          <w:szCs w:val="24"/>
        </w:rPr>
        <w:t xml:space="preserve"> (HLT300)</w:t>
      </w:r>
      <w:r w:rsidRPr="009A40C9">
        <w:rPr>
          <w:rFonts w:ascii="Times New Roman" w:hAnsi="Times New Roman"/>
          <w:b/>
          <w:sz w:val="24"/>
          <w:szCs w:val="24"/>
        </w:rPr>
        <w:t xml:space="preserve">: </w:t>
      </w:r>
      <w:r w:rsidR="005274E8">
        <w:rPr>
          <w:rFonts w:ascii="Times New Roman" w:hAnsi="Times New Roman"/>
          <w:b/>
          <w:sz w:val="24"/>
          <w:szCs w:val="24"/>
        </w:rPr>
        <w:t>Godfrey Hove</w:t>
      </w:r>
    </w:p>
    <w:p w14:paraId="531E04B9" w14:textId="6F302863" w:rsidR="006E6CB4" w:rsidRDefault="00F2278C" w:rsidP="00E32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Venue for Officiating Ceremony: HLT 300</w:t>
      </w:r>
    </w:p>
    <w:p w14:paraId="258A61C4" w14:textId="07E2D44A" w:rsidR="00F2278C" w:rsidRPr="009A40C9" w:rsidRDefault="00F2278C" w:rsidP="00E32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Venue for ZHA conference and Break Away: Llewellyn Lecture Theatre and New Lecture Room 5</w:t>
      </w:r>
    </w:p>
    <w:p w14:paraId="41A802ED" w14:textId="77777777" w:rsidR="00063F9B" w:rsidRPr="009A40C9" w:rsidRDefault="0000438A" w:rsidP="00E32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40C9"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Style w:val="TableGrid"/>
        <w:tblW w:w="1485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440"/>
        <w:gridCol w:w="3060"/>
        <w:gridCol w:w="3690"/>
        <w:gridCol w:w="6660"/>
      </w:tblGrid>
      <w:tr w:rsidR="00CC1687" w:rsidRPr="009A40C9" w14:paraId="5346EB42" w14:textId="77777777" w:rsidTr="00DB0340">
        <w:tc>
          <w:tcPr>
            <w:tcW w:w="1440" w:type="dxa"/>
            <w:shd w:val="clear" w:color="auto" w:fill="auto"/>
          </w:tcPr>
          <w:p w14:paraId="3A6BD3AF" w14:textId="77777777" w:rsidR="00D418E2" w:rsidRPr="009A40C9" w:rsidRDefault="00D418E2" w:rsidP="00D418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</w:p>
          <w:p w14:paraId="65851024" w14:textId="68E190DB" w:rsidR="00CC1687" w:rsidRPr="005274E8" w:rsidRDefault="00CC1687" w:rsidP="00E3215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3CC9314F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3690" w:type="dxa"/>
            <w:shd w:val="clear" w:color="auto" w:fill="auto"/>
          </w:tcPr>
          <w:p w14:paraId="0D7583B0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PRESENTERS</w:t>
            </w:r>
          </w:p>
        </w:tc>
        <w:tc>
          <w:tcPr>
            <w:tcW w:w="6660" w:type="dxa"/>
            <w:shd w:val="clear" w:color="auto" w:fill="auto"/>
          </w:tcPr>
          <w:p w14:paraId="70499E33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FACILITATOR</w:t>
            </w:r>
          </w:p>
        </w:tc>
      </w:tr>
      <w:tr w:rsidR="002F4A0E" w:rsidRPr="00D418E2" w14:paraId="26F74ACB" w14:textId="77777777" w:rsidTr="00DB0340">
        <w:tc>
          <w:tcPr>
            <w:tcW w:w="1440" w:type="dxa"/>
            <w:shd w:val="clear" w:color="auto" w:fill="auto"/>
          </w:tcPr>
          <w:p w14:paraId="62BC2FFF" w14:textId="48ADED4E" w:rsidR="002F4A0E" w:rsidRPr="00D418E2" w:rsidRDefault="00D418E2" w:rsidP="00E321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18E2">
              <w:rPr>
                <w:rFonts w:ascii="Times New Roman" w:hAnsi="Times New Roman"/>
                <w:b/>
                <w:i/>
                <w:sz w:val="28"/>
                <w:szCs w:val="28"/>
              </w:rPr>
              <w:t>15 AUGUST 2018</w:t>
            </w:r>
          </w:p>
        </w:tc>
        <w:tc>
          <w:tcPr>
            <w:tcW w:w="3060" w:type="dxa"/>
            <w:shd w:val="clear" w:color="auto" w:fill="auto"/>
          </w:tcPr>
          <w:p w14:paraId="688A2E7D" w14:textId="60A3424E" w:rsidR="002F4A0E" w:rsidRPr="00D418E2" w:rsidRDefault="00D418E2" w:rsidP="00E321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18E2">
              <w:rPr>
                <w:rFonts w:ascii="Times New Roman" w:hAnsi="Times New Roman"/>
                <w:b/>
                <w:i/>
                <w:sz w:val="28"/>
                <w:szCs w:val="28"/>
              </w:rPr>
              <w:t>CONFERENCE EVE</w:t>
            </w:r>
          </w:p>
        </w:tc>
        <w:tc>
          <w:tcPr>
            <w:tcW w:w="3690" w:type="dxa"/>
            <w:shd w:val="clear" w:color="auto" w:fill="auto"/>
          </w:tcPr>
          <w:p w14:paraId="18265DFC" w14:textId="412578B2" w:rsidR="002F4A0E" w:rsidRPr="00D418E2" w:rsidRDefault="00D418E2" w:rsidP="00E321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18E2">
              <w:rPr>
                <w:rFonts w:ascii="Times New Roman" w:hAnsi="Times New Roman"/>
                <w:b/>
                <w:i/>
                <w:sz w:val="28"/>
                <w:szCs w:val="28"/>
              </w:rPr>
              <w:t>CONFERENCE EVE</w:t>
            </w:r>
          </w:p>
        </w:tc>
        <w:tc>
          <w:tcPr>
            <w:tcW w:w="6660" w:type="dxa"/>
            <w:shd w:val="clear" w:color="auto" w:fill="auto"/>
          </w:tcPr>
          <w:p w14:paraId="12F04798" w14:textId="2E68CC47" w:rsidR="002F4A0E" w:rsidRPr="00D418E2" w:rsidRDefault="00D418E2" w:rsidP="00E321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18E2">
              <w:rPr>
                <w:rFonts w:ascii="Times New Roman" w:hAnsi="Times New Roman"/>
                <w:b/>
                <w:i/>
                <w:sz w:val="28"/>
                <w:szCs w:val="28"/>
              </w:rPr>
              <w:t>CONFERENCE EVE</w:t>
            </w:r>
          </w:p>
        </w:tc>
      </w:tr>
      <w:tr w:rsidR="00CC1687" w:rsidRPr="009A40C9" w14:paraId="24E2D169" w14:textId="77777777" w:rsidTr="00DB0340">
        <w:tc>
          <w:tcPr>
            <w:tcW w:w="1440" w:type="dxa"/>
            <w:shd w:val="clear" w:color="auto" w:fill="auto"/>
          </w:tcPr>
          <w:p w14:paraId="40F0D032" w14:textId="0801D46F" w:rsidR="00CC1687" w:rsidRPr="009A40C9" w:rsidRDefault="00CC1687" w:rsidP="00D418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716FF5F0" w14:textId="2C02F1C5" w:rsidR="00CC1687" w:rsidRPr="009A40C9" w:rsidRDefault="00B045AB" w:rsidP="002C7C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Registration</w:t>
            </w:r>
            <w:r w:rsidR="00202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418E2">
              <w:rPr>
                <w:rFonts w:ascii="Times New Roman" w:hAnsi="Times New Roman"/>
                <w:b/>
                <w:sz w:val="24"/>
                <w:szCs w:val="24"/>
              </w:rPr>
              <w:t>will also take place at the cocktail reception</w:t>
            </w:r>
          </w:p>
        </w:tc>
        <w:tc>
          <w:tcPr>
            <w:tcW w:w="3690" w:type="dxa"/>
            <w:shd w:val="clear" w:color="auto" w:fill="auto"/>
          </w:tcPr>
          <w:p w14:paraId="6F3AE7FA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41E26253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B045AB" w:rsidRPr="009A40C9" w14:paraId="746ABE6E" w14:textId="77777777" w:rsidTr="00DB0340">
        <w:tc>
          <w:tcPr>
            <w:tcW w:w="1440" w:type="dxa"/>
            <w:shd w:val="clear" w:color="auto" w:fill="auto"/>
          </w:tcPr>
          <w:p w14:paraId="2C887905" w14:textId="77777777" w:rsidR="00B045AB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3060" w:type="dxa"/>
            <w:shd w:val="clear" w:color="auto" w:fill="auto"/>
          </w:tcPr>
          <w:p w14:paraId="0A97806C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Cocktail 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>And Reception</w:t>
            </w:r>
            <w:r w:rsidR="002C7C77">
              <w:rPr>
                <w:rFonts w:ascii="Times New Roman" w:hAnsi="Times New Roman"/>
                <w:b/>
                <w:sz w:val="24"/>
                <w:szCs w:val="24"/>
              </w:rPr>
              <w:t xml:space="preserve"> HLT 200 Foyer</w:t>
            </w:r>
          </w:p>
        </w:tc>
        <w:tc>
          <w:tcPr>
            <w:tcW w:w="3690" w:type="dxa"/>
            <w:shd w:val="clear" w:color="auto" w:fill="auto"/>
          </w:tcPr>
          <w:p w14:paraId="71266D46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6A3AFF8D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B045AB" w:rsidRPr="005B5255" w14:paraId="222D91E2" w14:textId="77777777" w:rsidTr="00DB0340">
        <w:tc>
          <w:tcPr>
            <w:tcW w:w="1440" w:type="dxa"/>
            <w:shd w:val="clear" w:color="auto" w:fill="auto"/>
          </w:tcPr>
          <w:p w14:paraId="3E18659E" w14:textId="026640BB" w:rsidR="00B045AB" w:rsidRPr="005B5255" w:rsidRDefault="00D418E2" w:rsidP="00E321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B5255">
              <w:rPr>
                <w:rFonts w:ascii="Times New Roman" w:hAnsi="Times New Roman"/>
                <w:b/>
                <w:i/>
                <w:sz w:val="28"/>
                <w:szCs w:val="28"/>
              </w:rPr>
              <w:t>16 AUGUST 2018</w:t>
            </w:r>
          </w:p>
        </w:tc>
        <w:tc>
          <w:tcPr>
            <w:tcW w:w="3060" w:type="dxa"/>
            <w:shd w:val="clear" w:color="auto" w:fill="auto"/>
          </w:tcPr>
          <w:p w14:paraId="48FF285A" w14:textId="77777777" w:rsidR="00B045AB" w:rsidRPr="005B5255" w:rsidRDefault="00B045AB" w:rsidP="00E32152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DAY </w:t>
            </w:r>
            <w:r w:rsidR="0000438A"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690" w:type="dxa"/>
            <w:shd w:val="clear" w:color="auto" w:fill="auto"/>
          </w:tcPr>
          <w:p w14:paraId="7FBBE93F" w14:textId="77777777" w:rsidR="00B045AB" w:rsidRPr="005B5255" w:rsidRDefault="00B045AB" w:rsidP="00E32152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DAY </w:t>
            </w:r>
            <w:r w:rsidR="0000438A"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660" w:type="dxa"/>
            <w:shd w:val="clear" w:color="auto" w:fill="auto"/>
          </w:tcPr>
          <w:p w14:paraId="66F00CF2" w14:textId="77777777" w:rsidR="00B045AB" w:rsidRPr="005B5255" w:rsidRDefault="00B045AB" w:rsidP="00E32152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DAY </w:t>
            </w:r>
            <w:r w:rsidR="0000438A" w:rsidRPr="005B5255">
              <w:rPr>
                <w:rFonts w:ascii="Times New Roman" w:hAnsi="Times New Roman"/>
                <w:b/>
                <w:i/>
                <w:sz w:val="32"/>
                <w:szCs w:val="32"/>
              </w:rPr>
              <w:t>1</w:t>
            </w:r>
          </w:p>
        </w:tc>
      </w:tr>
      <w:tr w:rsidR="00746256" w:rsidRPr="009A40C9" w14:paraId="39AD908E" w14:textId="77777777" w:rsidTr="00DB0340">
        <w:tc>
          <w:tcPr>
            <w:tcW w:w="1440" w:type="dxa"/>
            <w:shd w:val="clear" w:color="auto" w:fill="auto"/>
          </w:tcPr>
          <w:p w14:paraId="49424924" w14:textId="77777777" w:rsidR="00746256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8:30-9:20</w:t>
            </w:r>
          </w:p>
        </w:tc>
        <w:tc>
          <w:tcPr>
            <w:tcW w:w="3060" w:type="dxa"/>
            <w:shd w:val="clear" w:color="auto" w:fill="auto"/>
          </w:tcPr>
          <w:p w14:paraId="0EFCD335" w14:textId="77777777" w:rsidR="00746256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Registration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Coffee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Tea</w:t>
            </w:r>
          </w:p>
        </w:tc>
        <w:tc>
          <w:tcPr>
            <w:tcW w:w="3690" w:type="dxa"/>
            <w:shd w:val="clear" w:color="auto" w:fill="auto"/>
          </w:tcPr>
          <w:p w14:paraId="143F45AA" w14:textId="77777777" w:rsidR="00746256" w:rsidRPr="009A40C9" w:rsidRDefault="00746256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5A604114" w14:textId="77777777" w:rsidR="00746256" w:rsidRPr="009A40C9" w:rsidRDefault="00746256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B045AB" w:rsidRPr="009A40C9" w14:paraId="1C0A61FA" w14:textId="77777777" w:rsidTr="00DB0340">
        <w:tc>
          <w:tcPr>
            <w:tcW w:w="1440" w:type="dxa"/>
            <w:shd w:val="clear" w:color="auto" w:fill="auto"/>
          </w:tcPr>
          <w:p w14:paraId="528F6DD4" w14:textId="77777777" w:rsidR="00B045AB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9:20-9:30</w:t>
            </w:r>
          </w:p>
        </w:tc>
        <w:tc>
          <w:tcPr>
            <w:tcW w:w="3060" w:type="dxa"/>
            <w:shd w:val="clear" w:color="auto" w:fill="auto"/>
          </w:tcPr>
          <w:p w14:paraId="63753A7A" w14:textId="77777777" w:rsidR="00B045AB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Theatrics Performance</w:t>
            </w:r>
          </w:p>
        </w:tc>
        <w:tc>
          <w:tcPr>
            <w:tcW w:w="3690" w:type="dxa"/>
            <w:shd w:val="clear" w:color="auto" w:fill="auto"/>
          </w:tcPr>
          <w:p w14:paraId="235139B5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7E1F90FE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B045AB" w:rsidRPr="009A40C9" w14:paraId="2D5DCF52" w14:textId="77777777" w:rsidTr="00DB0340">
        <w:tc>
          <w:tcPr>
            <w:tcW w:w="1440" w:type="dxa"/>
            <w:shd w:val="clear" w:color="auto" w:fill="auto"/>
          </w:tcPr>
          <w:p w14:paraId="555D777B" w14:textId="77777777" w:rsidR="00B045AB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9:30-9:40</w:t>
            </w:r>
          </w:p>
        </w:tc>
        <w:tc>
          <w:tcPr>
            <w:tcW w:w="3060" w:type="dxa"/>
            <w:shd w:val="clear" w:color="auto" w:fill="auto"/>
          </w:tcPr>
          <w:p w14:paraId="7DBD8458" w14:textId="77777777" w:rsidR="00B045AB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Dean 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Of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Arts Speech</w:t>
            </w:r>
          </w:p>
        </w:tc>
        <w:tc>
          <w:tcPr>
            <w:tcW w:w="3690" w:type="dxa"/>
            <w:shd w:val="clear" w:color="auto" w:fill="auto"/>
          </w:tcPr>
          <w:p w14:paraId="6A8B1BED" w14:textId="77777777" w:rsidR="00B045AB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Prof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Itai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Muhwati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14:paraId="75BB4BF4" w14:textId="77777777" w:rsidR="00B045AB" w:rsidRPr="009A40C9" w:rsidRDefault="00B045AB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3279B2" w:rsidRPr="009A40C9" w14:paraId="674EA3EC" w14:textId="77777777" w:rsidTr="00DB0340">
        <w:tc>
          <w:tcPr>
            <w:tcW w:w="1440" w:type="dxa"/>
            <w:shd w:val="clear" w:color="auto" w:fill="auto"/>
          </w:tcPr>
          <w:p w14:paraId="02E7440D" w14:textId="77777777" w:rsidR="003279B2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9:40-10:00</w:t>
            </w:r>
          </w:p>
        </w:tc>
        <w:tc>
          <w:tcPr>
            <w:tcW w:w="3060" w:type="dxa"/>
            <w:shd w:val="clear" w:color="auto" w:fill="auto"/>
          </w:tcPr>
          <w:p w14:paraId="7D2A503B" w14:textId="77777777" w:rsidR="003279B2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Vice Chancellor</w:t>
            </w:r>
          </w:p>
        </w:tc>
        <w:tc>
          <w:tcPr>
            <w:tcW w:w="3690" w:type="dxa"/>
            <w:shd w:val="clear" w:color="auto" w:fill="auto"/>
          </w:tcPr>
          <w:p w14:paraId="5B54D967" w14:textId="77777777" w:rsidR="003279B2" w:rsidRPr="009A40C9" w:rsidRDefault="002B27DE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Prof </w:t>
            </w:r>
            <w:r w:rsidR="00682E04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Levy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Nyagura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14:paraId="61251976" w14:textId="77777777" w:rsidR="003279B2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3279B2" w:rsidRPr="009A40C9" w14:paraId="5C2572AD" w14:textId="77777777" w:rsidTr="00DB0340">
        <w:tc>
          <w:tcPr>
            <w:tcW w:w="1440" w:type="dxa"/>
            <w:shd w:val="clear" w:color="auto" w:fill="auto"/>
          </w:tcPr>
          <w:p w14:paraId="4EF38FB1" w14:textId="77777777" w:rsidR="003279B2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10:00-10:30</w:t>
            </w:r>
          </w:p>
        </w:tc>
        <w:tc>
          <w:tcPr>
            <w:tcW w:w="3060" w:type="dxa"/>
            <w:shd w:val="clear" w:color="auto" w:fill="auto"/>
          </w:tcPr>
          <w:p w14:paraId="70DC55E9" w14:textId="77777777" w:rsidR="003279B2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About YSI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ZHA Conference</w:t>
            </w:r>
          </w:p>
        </w:tc>
        <w:tc>
          <w:tcPr>
            <w:tcW w:w="3690" w:type="dxa"/>
            <w:shd w:val="clear" w:color="auto" w:fill="auto"/>
          </w:tcPr>
          <w:p w14:paraId="4FD8B8F7" w14:textId="77777777" w:rsidR="003279B2" w:rsidRPr="009A40C9" w:rsidRDefault="002C7C7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Thomas,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Ushe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Jay,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Heske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14:paraId="483CB62B" w14:textId="77777777" w:rsidR="003279B2" w:rsidRPr="009A40C9" w:rsidRDefault="003279B2" w:rsidP="00E32152">
            <w:pPr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CC1687" w:rsidRPr="009A40C9" w14:paraId="12C764BE" w14:textId="77777777" w:rsidTr="00DB0340">
        <w:tc>
          <w:tcPr>
            <w:tcW w:w="1440" w:type="dxa"/>
            <w:shd w:val="clear" w:color="auto" w:fill="auto"/>
          </w:tcPr>
          <w:p w14:paraId="23AD35A2" w14:textId="77777777" w:rsidR="00CC1687" w:rsidRPr="009A40C9" w:rsidRDefault="0000438A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10:30-11:00</w:t>
            </w:r>
          </w:p>
        </w:tc>
        <w:tc>
          <w:tcPr>
            <w:tcW w:w="3060" w:type="dxa"/>
            <w:shd w:val="clear" w:color="auto" w:fill="auto"/>
          </w:tcPr>
          <w:p w14:paraId="46EF5913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3690" w:type="dxa"/>
            <w:shd w:val="clear" w:color="auto" w:fill="auto"/>
          </w:tcPr>
          <w:p w14:paraId="673903D8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BREAK </w:t>
            </w:r>
          </w:p>
        </w:tc>
        <w:tc>
          <w:tcPr>
            <w:tcW w:w="6660" w:type="dxa"/>
            <w:shd w:val="clear" w:color="auto" w:fill="auto"/>
          </w:tcPr>
          <w:p w14:paraId="11555C6C" w14:textId="77777777" w:rsidR="00CC1687" w:rsidRPr="009A40C9" w:rsidRDefault="00CC168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</w:tr>
      <w:tr w:rsidR="007816F7" w:rsidRPr="009A40C9" w14:paraId="1A9463CE" w14:textId="77777777" w:rsidTr="00DB0340">
        <w:tc>
          <w:tcPr>
            <w:tcW w:w="1440" w:type="dxa"/>
            <w:shd w:val="clear" w:color="auto" w:fill="auto"/>
          </w:tcPr>
          <w:p w14:paraId="067087C5" w14:textId="13C3DDA5" w:rsidR="007816F7" w:rsidRPr="009A40C9" w:rsidRDefault="007816F7" w:rsidP="003D2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11:00-1</w:t>
            </w:r>
            <w:r w:rsidR="003D2289">
              <w:rPr>
                <w:rFonts w:ascii="Times New Roman" w:hAnsi="Times New Roman"/>
                <w:b/>
                <w:sz w:val="24"/>
                <w:szCs w:val="24"/>
              </w:rPr>
              <w:t>1:45</w:t>
            </w:r>
          </w:p>
        </w:tc>
        <w:tc>
          <w:tcPr>
            <w:tcW w:w="3060" w:type="dxa"/>
            <w:shd w:val="clear" w:color="auto" w:fill="auto"/>
          </w:tcPr>
          <w:p w14:paraId="261553A1" w14:textId="2766EAA8" w:rsidR="002C7C77" w:rsidRDefault="00A240C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 Sandra Swart</w:t>
            </w:r>
          </w:p>
          <w:p w14:paraId="042E21C6" w14:textId="61D7FCD9" w:rsidR="002C7C77" w:rsidRPr="009A40C9" w:rsidRDefault="002C7C77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</w:tcPr>
          <w:p w14:paraId="78D251FD" w14:textId="3F7550FC" w:rsidR="007816F7" w:rsidRPr="00A240C2" w:rsidRDefault="00A240C2" w:rsidP="00E32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B35">
              <w:rPr>
                <w:rFonts w:ascii="Times New Roman" w:hAnsi="Times New Roman"/>
                <w:b/>
                <w:sz w:val="24"/>
                <w:szCs w:val="24"/>
              </w:rPr>
              <w:t>Key note</w:t>
            </w:r>
            <w:r w:rsidR="00774B35" w:rsidRPr="00774B35">
              <w:rPr>
                <w:rFonts w:ascii="Times New Roman" w:hAnsi="Times New Roman"/>
                <w:b/>
                <w:sz w:val="24"/>
                <w:szCs w:val="24"/>
              </w:rPr>
              <w:t xml:space="preserve"> address: Beasts of the Southern world-Rewilding histories of Africa</w:t>
            </w:r>
          </w:p>
        </w:tc>
        <w:tc>
          <w:tcPr>
            <w:tcW w:w="6660" w:type="dxa"/>
            <w:shd w:val="clear" w:color="auto" w:fill="auto"/>
          </w:tcPr>
          <w:p w14:paraId="360BFA1B" w14:textId="77777777" w:rsidR="00A240C2" w:rsidRDefault="00A240C2" w:rsidP="00A240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Session Chair: Godfrey Hove</w:t>
            </w:r>
          </w:p>
          <w:p w14:paraId="37A0456E" w14:textId="0486BF85" w:rsidR="007816F7" w:rsidRPr="009A40C9" w:rsidRDefault="00A240C2" w:rsidP="00A240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</w:tr>
      <w:tr w:rsidR="005274E8" w:rsidRPr="009A40C9" w14:paraId="06124C75" w14:textId="77777777" w:rsidTr="00DB0340">
        <w:tc>
          <w:tcPr>
            <w:tcW w:w="1440" w:type="dxa"/>
            <w:shd w:val="clear" w:color="auto" w:fill="auto"/>
          </w:tcPr>
          <w:p w14:paraId="115EFCCC" w14:textId="50F7E396" w:rsidR="005274E8" w:rsidRPr="009A40C9" w:rsidRDefault="003D2289" w:rsidP="003D2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5274E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5274E8">
              <w:rPr>
                <w:rFonts w:ascii="Times New Roman" w:hAnsi="Times New Roman"/>
                <w:b/>
                <w:sz w:val="24"/>
                <w:szCs w:val="24"/>
              </w:rPr>
              <w:t>-12: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5274E8"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shd w:val="clear" w:color="auto" w:fill="auto"/>
          </w:tcPr>
          <w:p w14:paraId="0414D4E3" w14:textId="77777777" w:rsidR="005274E8" w:rsidRPr="009A40C9" w:rsidRDefault="005274E8" w:rsidP="00A240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90" w:type="dxa"/>
            <w:shd w:val="clear" w:color="auto" w:fill="auto"/>
          </w:tcPr>
          <w:p w14:paraId="2E37B37A" w14:textId="77777777" w:rsidR="005274E8" w:rsidRPr="009A40C9" w:rsidRDefault="005274E8" w:rsidP="00A240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29ED0CD7" w14:textId="77777777" w:rsidR="005274E8" w:rsidRPr="009A40C9" w:rsidRDefault="005274E8" w:rsidP="00A240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4E8" w:rsidRPr="009A40C9" w14:paraId="5694D43A" w14:textId="77777777" w:rsidTr="00DB0340">
        <w:tc>
          <w:tcPr>
            <w:tcW w:w="1440" w:type="dxa"/>
            <w:shd w:val="clear" w:color="auto" w:fill="auto"/>
          </w:tcPr>
          <w:p w14:paraId="15C9415E" w14:textId="020DF83F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</w:t>
            </w:r>
            <w:r w:rsidR="003D228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="003D2289">
              <w:rPr>
                <w:rFonts w:ascii="Times New Roman" w:hAnsi="Times New Roman"/>
                <w:b/>
                <w:sz w:val="24"/>
                <w:szCs w:val="24"/>
              </w:rPr>
              <w:t>12:2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shd w:val="clear" w:color="auto" w:fill="auto"/>
          </w:tcPr>
          <w:p w14:paraId="310FF606" w14:textId="77777777" w:rsidR="005274E8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Presentation, Tinashe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Nyamunda</w:t>
            </w:r>
            <w:proofErr w:type="spellEnd"/>
          </w:p>
          <w:p w14:paraId="64DD6965" w14:textId="4C5DFF39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Venue: LLT</w:t>
            </w:r>
          </w:p>
        </w:tc>
        <w:tc>
          <w:tcPr>
            <w:tcW w:w="3690" w:type="dxa"/>
            <w:shd w:val="clear" w:color="auto" w:fill="auto"/>
          </w:tcPr>
          <w:p w14:paraId="1D213504" w14:textId="5D481FB0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Development Financing And State Making In British Central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Africa: The First Phase Of The Kariba Dam Hydro Electric Complex, 1954-1976</w:t>
            </w:r>
          </w:p>
        </w:tc>
        <w:tc>
          <w:tcPr>
            <w:tcW w:w="6660" w:type="dxa"/>
            <w:shd w:val="clear" w:color="auto" w:fill="auto"/>
          </w:tcPr>
          <w:p w14:paraId="1DFB8E75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4E8" w:rsidRPr="009A40C9" w14:paraId="78827B7C" w14:textId="77777777" w:rsidTr="00DB0340">
        <w:tc>
          <w:tcPr>
            <w:tcW w:w="1440" w:type="dxa"/>
            <w:shd w:val="clear" w:color="auto" w:fill="auto"/>
          </w:tcPr>
          <w:p w14:paraId="4AD9E71A" w14:textId="7708ED10" w:rsidR="005274E8" w:rsidRPr="009A40C9" w:rsidRDefault="003D2289" w:rsidP="003D2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12:2</w:t>
            </w:r>
            <w:r w:rsidR="005274E8" w:rsidRPr="009A40C9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2:4</w:t>
            </w:r>
            <w:r w:rsidR="005274E8"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shd w:val="clear" w:color="auto" w:fill="auto"/>
          </w:tcPr>
          <w:p w14:paraId="4D150CA4" w14:textId="77777777" w:rsidR="005274E8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Barbra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Mahamba</w:t>
            </w:r>
            <w:proofErr w:type="spellEnd"/>
          </w:p>
          <w:p w14:paraId="2483ABEF" w14:textId="3B92CEBD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  <w:tc>
          <w:tcPr>
            <w:tcW w:w="3690" w:type="dxa"/>
            <w:shd w:val="clear" w:color="auto" w:fill="auto"/>
          </w:tcPr>
          <w:p w14:paraId="6A67C158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Gender Policy in Zimbabwe: A Turning Point in Zimbabwe’s Gender relations?</w:t>
            </w:r>
          </w:p>
        </w:tc>
        <w:tc>
          <w:tcPr>
            <w:tcW w:w="6660" w:type="dxa"/>
            <w:shd w:val="clear" w:color="auto" w:fill="auto"/>
          </w:tcPr>
          <w:p w14:paraId="29713EC9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4E8" w:rsidRPr="009A40C9" w14:paraId="222F842B" w14:textId="77777777" w:rsidTr="00DB0340">
        <w:tc>
          <w:tcPr>
            <w:tcW w:w="1440" w:type="dxa"/>
            <w:shd w:val="clear" w:color="auto" w:fill="auto"/>
          </w:tcPr>
          <w:p w14:paraId="40C8356A" w14:textId="6187EF3D" w:rsidR="005274E8" w:rsidRPr="009A40C9" w:rsidRDefault="003D2289" w:rsidP="003D2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</w:t>
            </w:r>
            <w:r w:rsidR="005274E8" w:rsidRPr="009A40C9">
              <w:rPr>
                <w:rFonts w:ascii="Times New Roman" w:hAnsi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3060" w:type="dxa"/>
            <w:shd w:val="clear" w:color="auto" w:fill="auto"/>
          </w:tcPr>
          <w:p w14:paraId="5BB5F69A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90" w:type="dxa"/>
            <w:shd w:val="clear" w:color="auto" w:fill="auto"/>
          </w:tcPr>
          <w:p w14:paraId="6EC25CA4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14:paraId="3168F298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4E8" w:rsidRPr="009A40C9" w14:paraId="3BF0AA80" w14:textId="77777777" w:rsidTr="00DB0340">
        <w:tc>
          <w:tcPr>
            <w:tcW w:w="1440" w:type="dxa"/>
            <w:shd w:val="clear" w:color="auto" w:fill="auto"/>
          </w:tcPr>
          <w:p w14:paraId="13EE1C06" w14:textId="7DB3982E" w:rsidR="005274E8" w:rsidRPr="009A40C9" w:rsidRDefault="003D2289" w:rsidP="003D2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13:00</w:t>
            </w:r>
            <w:r w:rsidR="005274E8" w:rsidRPr="009A40C9">
              <w:rPr>
                <w:rFonts w:ascii="Times New Roman" w:hAnsi="Times New Roman"/>
                <w:b/>
                <w:sz w:val="24"/>
                <w:szCs w:val="24"/>
              </w:rPr>
              <w:t>-14:00</w:t>
            </w:r>
          </w:p>
        </w:tc>
        <w:tc>
          <w:tcPr>
            <w:tcW w:w="3060" w:type="dxa"/>
            <w:shd w:val="clear" w:color="auto" w:fill="auto"/>
          </w:tcPr>
          <w:p w14:paraId="30B5C0B6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3690" w:type="dxa"/>
            <w:shd w:val="clear" w:color="auto" w:fill="auto"/>
          </w:tcPr>
          <w:p w14:paraId="47AED83D" w14:textId="77777777" w:rsidR="005274E8" w:rsidRPr="009A40C9" w:rsidRDefault="005274E8" w:rsidP="005274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6660" w:type="dxa"/>
            <w:shd w:val="clear" w:color="auto" w:fill="auto"/>
          </w:tcPr>
          <w:p w14:paraId="19AA7900" w14:textId="77777777" w:rsidR="005274E8" w:rsidRPr="009A40C9" w:rsidRDefault="005274E8" w:rsidP="00527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AC9BE81" w14:textId="77777777" w:rsidR="00C90B09" w:rsidRPr="009A40C9" w:rsidRDefault="00C90B09" w:rsidP="00E32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2520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620"/>
        <w:gridCol w:w="1710"/>
        <w:gridCol w:w="3600"/>
        <w:gridCol w:w="1530"/>
        <w:gridCol w:w="2070"/>
        <w:gridCol w:w="4320"/>
        <w:gridCol w:w="1710"/>
        <w:gridCol w:w="4320"/>
        <w:gridCol w:w="4320"/>
      </w:tblGrid>
      <w:tr w:rsidR="00E91866" w:rsidRPr="009A40C9" w14:paraId="49CEA012" w14:textId="77777777" w:rsidTr="00DF3117">
        <w:trPr>
          <w:gridAfter w:val="3"/>
          <w:wAfter w:w="10350" w:type="dxa"/>
          <w:trHeight w:val="782"/>
        </w:trPr>
        <w:tc>
          <w:tcPr>
            <w:tcW w:w="6930" w:type="dxa"/>
            <w:gridSpan w:val="3"/>
          </w:tcPr>
          <w:p w14:paraId="36A20025" w14:textId="28588AF6" w:rsidR="003D2289" w:rsidRDefault="003D228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Round Table Plenary</w:t>
            </w:r>
          </w:p>
          <w:p w14:paraId="731A4B74" w14:textId="1FB9966E" w:rsidR="00E91866" w:rsidRPr="009A40C9" w:rsidRDefault="00E91866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Session Chair</w:t>
            </w:r>
            <w:r w:rsidR="0000438A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3D2289">
              <w:rPr>
                <w:rFonts w:ascii="Times New Roman" w:hAnsi="Times New Roman"/>
                <w:b/>
                <w:sz w:val="24"/>
                <w:szCs w:val="24"/>
              </w:rPr>
              <w:t>Anusa</w:t>
            </w:r>
            <w:proofErr w:type="spellEnd"/>
            <w:r w:rsidR="003D22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D2289">
              <w:rPr>
                <w:rFonts w:ascii="Times New Roman" w:hAnsi="Times New Roman"/>
                <w:b/>
                <w:sz w:val="24"/>
                <w:szCs w:val="24"/>
              </w:rPr>
              <w:t>Daimon</w:t>
            </w:r>
            <w:proofErr w:type="spellEnd"/>
            <w:r w:rsidR="003D22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2CDA743" w14:textId="77777777" w:rsidR="00E91866" w:rsidRPr="009A40C9" w:rsidRDefault="00E6720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  <w:tc>
          <w:tcPr>
            <w:tcW w:w="7920" w:type="dxa"/>
            <w:gridSpan w:val="3"/>
          </w:tcPr>
          <w:p w14:paraId="36969493" w14:textId="77777777" w:rsidR="00995919" w:rsidRPr="009A40C9" w:rsidRDefault="00995919" w:rsidP="001E1C6F">
            <w:pPr>
              <w:tabs>
                <w:tab w:val="left" w:pos="19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FB9" w:rsidRPr="009A40C9" w14:paraId="5B3515BA" w14:textId="77777777" w:rsidTr="00DF3117">
        <w:trPr>
          <w:gridAfter w:val="3"/>
          <w:wAfter w:w="10350" w:type="dxa"/>
          <w:trHeight w:val="350"/>
        </w:trPr>
        <w:tc>
          <w:tcPr>
            <w:tcW w:w="1620" w:type="dxa"/>
          </w:tcPr>
          <w:p w14:paraId="16DFB61F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</w:p>
        </w:tc>
        <w:tc>
          <w:tcPr>
            <w:tcW w:w="1710" w:type="dxa"/>
          </w:tcPr>
          <w:p w14:paraId="1F5A861A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Presenter</w:t>
            </w:r>
          </w:p>
        </w:tc>
        <w:tc>
          <w:tcPr>
            <w:tcW w:w="3600" w:type="dxa"/>
          </w:tcPr>
          <w:p w14:paraId="6ED747D1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1530" w:type="dxa"/>
          </w:tcPr>
          <w:p w14:paraId="53EB1BDA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986F01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5BE78062" w14:textId="77777777" w:rsidR="00724FB9" w:rsidRPr="009A40C9" w:rsidRDefault="00724FB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1866" w:rsidRPr="009A40C9" w14:paraId="1ABE9A11" w14:textId="77777777" w:rsidTr="00DF3117">
        <w:trPr>
          <w:gridAfter w:val="3"/>
          <w:wAfter w:w="10350" w:type="dxa"/>
          <w:trHeight w:val="350"/>
        </w:trPr>
        <w:tc>
          <w:tcPr>
            <w:tcW w:w="1620" w:type="dxa"/>
          </w:tcPr>
          <w:p w14:paraId="1E8F7084" w14:textId="77777777" w:rsidR="00E91866" w:rsidRPr="009A40C9" w:rsidRDefault="00CB4A9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14:00-1</w:t>
            </w:r>
            <w:r w:rsidR="00E67209">
              <w:rPr>
                <w:rFonts w:ascii="Times New Roman" w:hAnsi="Times New Roman"/>
                <w:b/>
                <w:sz w:val="24"/>
                <w:szCs w:val="24"/>
              </w:rPr>
              <w:t>5:00</w:t>
            </w:r>
          </w:p>
        </w:tc>
        <w:tc>
          <w:tcPr>
            <w:tcW w:w="1710" w:type="dxa"/>
          </w:tcPr>
          <w:p w14:paraId="7FDC39A9" w14:textId="45FE8976" w:rsidR="002C7C77" w:rsidRPr="009A40C9" w:rsidRDefault="00E67209" w:rsidP="003D2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Mtisi</w:t>
            </w:r>
            <w:proofErr w:type="spellEnd"/>
            <w:r w:rsidR="006E1F6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E1F6D">
              <w:rPr>
                <w:rFonts w:ascii="Times New Roman" w:hAnsi="Times New Roman"/>
                <w:b/>
                <w:sz w:val="24"/>
                <w:szCs w:val="24"/>
              </w:rPr>
              <w:t>Dr.</w:t>
            </w:r>
            <w:proofErr w:type="spellEnd"/>
            <w:r w:rsidR="006E1F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E1F6D">
              <w:rPr>
                <w:rFonts w:ascii="Times New Roman" w:hAnsi="Times New Roman"/>
                <w:b/>
                <w:sz w:val="24"/>
                <w:szCs w:val="24"/>
              </w:rPr>
              <w:t>Manungo</w:t>
            </w:r>
            <w:proofErr w:type="spellEnd"/>
            <w:r w:rsidR="006E1F6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E1F6D">
              <w:rPr>
                <w:rFonts w:ascii="Times New Roman" w:hAnsi="Times New Roman"/>
                <w:b/>
                <w:sz w:val="24"/>
                <w:szCs w:val="24"/>
              </w:rPr>
              <w:t>Dr.</w:t>
            </w:r>
            <w:proofErr w:type="spellEnd"/>
            <w:r w:rsidR="006E1F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E1F6D">
              <w:rPr>
                <w:rFonts w:ascii="Times New Roman" w:hAnsi="Times New Roman"/>
                <w:b/>
                <w:sz w:val="24"/>
                <w:szCs w:val="24"/>
              </w:rPr>
              <w:t>Nyambara</w:t>
            </w:r>
            <w:proofErr w:type="spellEnd"/>
            <w:r w:rsidR="006E1F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2289">
              <w:rPr>
                <w:rFonts w:ascii="Times New Roman" w:hAnsi="Times New Roman"/>
                <w:b/>
                <w:sz w:val="24"/>
                <w:szCs w:val="24"/>
              </w:rPr>
              <w:t xml:space="preserve">and </w:t>
            </w:r>
            <w:proofErr w:type="spellStart"/>
            <w:r w:rsidR="003D2289">
              <w:rPr>
                <w:rFonts w:ascii="Times New Roman" w:hAnsi="Times New Roman"/>
                <w:b/>
                <w:sz w:val="24"/>
                <w:szCs w:val="24"/>
              </w:rPr>
              <w:t>Dr.</w:t>
            </w:r>
            <w:proofErr w:type="spellEnd"/>
            <w:r w:rsidR="003D22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D2289">
              <w:rPr>
                <w:rFonts w:ascii="Times New Roman" w:hAnsi="Times New Roman"/>
                <w:b/>
                <w:sz w:val="24"/>
                <w:szCs w:val="24"/>
              </w:rPr>
              <w:t>Manyanga</w:t>
            </w:r>
            <w:proofErr w:type="spellEnd"/>
          </w:p>
        </w:tc>
        <w:tc>
          <w:tcPr>
            <w:tcW w:w="3600" w:type="dxa"/>
          </w:tcPr>
          <w:p w14:paraId="3E9D1410" w14:textId="5B3B3258" w:rsidR="00E91866" w:rsidRPr="009A40C9" w:rsidRDefault="006E1F6D" w:rsidP="003D228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Round Table: Histories of Turning Points </w:t>
            </w:r>
            <w:r w:rsidR="003D2289">
              <w:rPr>
                <w:rFonts w:ascii="Times New Roman" w:hAnsi="Times New Roman"/>
                <w:b/>
                <w:bCs/>
                <w:sz w:val="24"/>
                <w:szCs w:val="24"/>
              </w:rPr>
              <w:t>– The future and Past of History</w:t>
            </w:r>
          </w:p>
        </w:tc>
        <w:tc>
          <w:tcPr>
            <w:tcW w:w="1530" w:type="dxa"/>
          </w:tcPr>
          <w:p w14:paraId="2B177378" w14:textId="77777777" w:rsidR="00E91866" w:rsidRPr="009A40C9" w:rsidRDefault="00E91866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3DB58B46" w14:textId="77777777" w:rsidR="00E91866" w:rsidRPr="009A40C9" w:rsidRDefault="00E91866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78ACDD9C" w14:textId="77777777" w:rsidR="00E91866" w:rsidRPr="009A40C9" w:rsidRDefault="00E91866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289" w:rsidRPr="009A40C9" w14:paraId="364610B7" w14:textId="77777777" w:rsidTr="00DF3117">
        <w:trPr>
          <w:gridAfter w:val="3"/>
          <w:wAfter w:w="10350" w:type="dxa"/>
          <w:trHeight w:val="350"/>
        </w:trPr>
        <w:tc>
          <w:tcPr>
            <w:tcW w:w="1620" w:type="dxa"/>
          </w:tcPr>
          <w:p w14:paraId="78DE643A" w14:textId="243EE013" w:rsidR="003D2289" w:rsidRDefault="003D228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15:00-15:15</w:t>
            </w:r>
          </w:p>
        </w:tc>
        <w:tc>
          <w:tcPr>
            <w:tcW w:w="1710" w:type="dxa"/>
          </w:tcPr>
          <w:p w14:paraId="06B7FB3C" w14:textId="1FF55B65" w:rsidR="003D2289" w:rsidRDefault="003D2289" w:rsidP="00CB4A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3600" w:type="dxa"/>
          </w:tcPr>
          <w:p w14:paraId="5B2DF181" w14:textId="22C003AA" w:rsidR="003D2289" w:rsidRDefault="003D2289" w:rsidP="006E1F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1530" w:type="dxa"/>
          </w:tcPr>
          <w:p w14:paraId="0C96D15C" w14:textId="6EB79422" w:rsidR="003D2289" w:rsidRPr="009A40C9" w:rsidRDefault="003D228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Llewellyn Foyer</w:t>
            </w:r>
          </w:p>
        </w:tc>
        <w:tc>
          <w:tcPr>
            <w:tcW w:w="2070" w:type="dxa"/>
          </w:tcPr>
          <w:p w14:paraId="10EA74B1" w14:textId="77777777" w:rsidR="003D2289" w:rsidRPr="009A40C9" w:rsidRDefault="003D228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0D8B5B9B" w14:textId="77777777" w:rsidR="003D2289" w:rsidRPr="009A40C9" w:rsidRDefault="003D2289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6BB3" w:rsidRPr="009A40C9" w14:paraId="6DA34F2E" w14:textId="77777777" w:rsidTr="00DF3117">
        <w:trPr>
          <w:gridAfter w:val="3"/>
          <w:wAfter w:w="10350" w:type="dxa"/>
          <w:trHeight w:val="350"/>
        </w:trPr>
        <w:tc>
          <w:tcPr>
            <w:tcW w:w="1620" w:type="dxa"/>
            <w:tcBorders>
              <w:bottom w:val="single" w:sz="4" w:space="0" w:color="auto"/>
            </w:tcBorders>
          </w:tcPr>
          <w:p w14:paraId="747CD546" w14:textId="7C4983B3" w:rsidR="00856BB3" w:rsidRPr="00856BB3" w:rsidRDefault="00856BB3" w:rsidP="0050101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40ECD9F" w14:textId="318617F8" w:rsidR="00856BB3" w:rsidRDefault="00856BB3" w:rsidP="00CB4A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6F33BE1" w14:textId="00524277" w:rsidR="00856BB3" w:rsidRDefault="00856BB3" w:rsidP="006E1F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4D0EF6" w14:textId="6ECC79A3" w:rsidR="00856BB3" w:rsidRDefault="00856BB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343E6AE" w14:textId="35635B14" w:rsidR="00856BB3" w:rsidRPr="009A40C9" w:rsidRDefault="00856BB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3EF59008" w14:textId="3FA9CFAE" w:rsidR="00856BB3" w:rsidRPr="009A40C9" w:rsidRDefault="00856BB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BB3">
              <w:rPr>
                <w:rFonts w:ascii="Times New Roman" w:hAnsi="Times New Roman"/>
                <w:b/>
                <w:i/>
                <w:sz w:val="24"/>
                <w:szCs w:val="24"/>
              </w:rPr>
              <w:t>Breakaway sessions</w:t>
            </w:r>
          </w:p>
        </w:tc>
      </w:tr>
      <w:tr w:rsidR="00856BB3" w:rsidRPr="009A40C9" w14:paraId="26C12218" w14:textId="77777777" w:rsidTr="00DF3117">
        <w:trPr>
          <w:gridAfter w:val="3"/>
          <w:wAfter w:w="10350" w:type="dxa"/>
          <w:trHeight w:val="350"/>
        </w:trPr>
        <w:tc>
          <w:tcPr>
            <w:tcW w:w="1620" w:type="dxa"/>
            <w:tcBorders>
              <w:right w:val="nil"/>
            </w:tcBorders>
          </w:tcPr>
          <w:p w14:paraId="52AB2F0F" w14:textId="6A0E6901" w:rsidR="00856BB3" w:rsidRPr="00856BB3" w:rsidRDefault="00856BB3" w:rsidP="00501011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6BB3">
              <w:rPr>
                <w:rFonts w:ascii="Times New Roman" w:hAnsi="Times New Roman"/>
                <w:b/>
                <w:i/>
                <w:sz w:val="28"/>
                <w:szCs w:val="28"/>
              </w:rPr>
              <w:t>Venue: Llewellyn Lecture Theatre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92639" w14:textId="77777777" w:rsidR="00856BB3" w:rsidRPr="00856BB3" w:rsidRDefault="00856BB3" w:rsidP="00CB4A9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7255" w14:textId="77777777" w:rsidR="00856BB3" w:rsidRDefault="00856BB3" w:rsidP="00856B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Parallel Session 1: </w:t>
            </w: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Turning points in Gender History </w:t>
            </w:r>
          </w:p>
          <w:p w14:paraId="198468F8" w14:textId="19F6195F" w:rsidR="00856BB3" w:rsidRPr="00E67209" w:rsidRDefault="00856BB3" w:rsidP="00856B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Session Chair: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Marowa</w:t>
            </w:r>
            <w:proofErr w:type="spellEnd"/>
          </w:p>
          <w:p w14:paraId="077C0F09" w14:textId="07BBC3D8" w:rsidR="00856BB3" w:rsidRPr="00856BB3" w:rsidRDefault="00856BB3" w:rsidP="00856BB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  <w:tc>
          <w:tcPr>
            <w:tcW w:w="1530" w:type="dxa"/>
            <w:tcBorders>
              <w:left w:val="single" w:sz="4" w:space="0" w:color="auto"/>
              <w:right w:val="nil"/>
            </w:tcBorders>
          </w:tcPr>
          <w:p w14:paraId="3D5973D5" w14:textId="6650AF65" w:rsidR="00856BB3" w:rsidRPr="00856BB3" w:rsidRDefault="00856BB3" w:rsidP="00501011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6BB3">
              <w:rPr>
                <w:rFonts w:ascii="Times New Roman" w:hAnsi="Times New Roman"/>
                <w:b/>
                <w:i/>
                <w:sz w:val="28"/>
                <w:szCs w:val="28"/>
              </w:rPr>
              <w:t>Venue: New Lecture Room F5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14:paraId="2BBD889F" w14:textId="77777777" w:rsidR="00856BB3" w:rsidRPr="00856BB3" w:rsidRDefault="00856BB3" w:rsidP="0050101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nil"/>
            </w:tcBorders>
          </w:tcPr>
          <w:p w14:paraId="2B93B2F9" w14:textId="5D75F11E" w:rsidR="00F2278C" w:rsidRDefault="00F2278C" w:rsidP="00F227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2: Turning points in the Zimbabwean economy</w:t>
            </w: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C45CAC7" w14:textId="34EA1A1D" w:rsidR="00F2278C" w:rsidRPr="00E67209" w:rsidRDefault="00F2278C" w:rsidP="00F227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Session Chair:  </w:t>
            </w:r>
            <w:r w:rsidR="001C19A3">
              <w:rPr>
                <w:rFonts w:ascii="Times New Roman" w:hAnsi="Times New Roman"/>
                <w:b/>
                <w:sz w:val="24"/>
                <w:szCs w:val="24"/>
              </w:rPr>
              <w:t>Wesley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Mwatwara</w:t>
            </w:r>
            <w:proofErr w:type="spellEnd"/>
          </w:p>
          <w:p w14:paraId="212F183A" w14:textId="1A727C00" w:rsidR="00856BB3" w:rsidRPr="00856BB3" w:rsidRDefault="00F2278C" w:rsidP="00F2278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Venue: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F5</w:t>
            </w:r>
          </w:p>
        </w:tc>
      </w:tr>
      <w:tr w:rsidR="00E91866" w:rsidRPr="009A40C9" w14:paraId="399732F6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1D294356" w14:textId="0E95CD11" w:rsidR="00E91866" w:rsidRPr="009A40C9" w:rsidRDefault="00CB4A93" w:rsidP="00856B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56BB3">
              <w:rPr>
                <w:rFonts w:ascii="Times New Roman" w:hAnsi="Times New Roman"/>
                <w:b/>
                <w:sz w:val="24"/>
                <w:szCs w:val="24"/>
              </w:rPr>
              <w:t>5:15-15:30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C577232" w14:textId="26E70449" w:rsidR="00E91866" w:rsidRPr="009A40C9" w:rsidRDefault="00856BB3" w:rsidP="00856B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Chiukira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Levious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1C49BB7" w14:textId="16ECE14E" w:rsidR="00E91866" w:rsidRPr="009A40C9" w:rsidRDefault="00856BB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The rise of women empowerment in Southern Africa: Building on the legacy of the Beijing conference, The Case of Zimbabwe 1995-2010.</w:t>
            </w:r>
          </w:p>
        </w:tc>
        <w:tc>
          <w:tcPr>
            <w:tcW w:w="1530" w:type="dxa"/>
          </w:tcPr>
          <w:p w14:paraId="4E96941F" w14:textId="2A7F0E8E" w:rsidR="00E91866" w:rsidRPr="009A40C9" w:rsidRDefault="00856BB3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15:15-15:30</w:t>
            </w:r>
          </w:p>
        </w:tc>
        <w:tc>
          <w:tcPr>
            <w:tcW w:w="2070" w:type="dxa"/>
          </w:tcPr>
          <w:p w14:paraId="6D147C89" w14:textId="77777777" w:rsidR="00856BB3" w:rsidRPr="009A40C9" w:rsidRDefault="00856BB3" w:rsidP="00856B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Musiwaro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Ndakaripa</w:t>
            </w:r>
            <w:proofErr w:type="spellEnd"/>
          </w:p>
          <w:p w14:paraId="01BD3E89" w14:textId="77777777" w:rsidR="00E91866" w:rsidRPr="009A40C9" w:rsidRDefault="00E91866" w:rsidP="00501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5414B601" w14:textId="339C3AB4" w:rsidR="00E91866" w:rsidRPr="009A40C9" w:rsidRDefault="00856BB3" w:rsidP="0072160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Affirmative Action Vs Meritocracy: The Black advancement debate in Zimbabwe, 1980-1990</w:t>
            </w:r>
          </w:p>
        </w:tc>
      </w:tr>
      <w:tr w:rsidR="007F2D99" w:rsidRPr="009A40C9" w14:paraId="09204A11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0DC13780" w14:textId="2929AD67" w:rsidR="007F2D9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15:30-15:45</w:t>
            </w:r>
          </w:p>
        </w:tc>
        <w:tc>
          <w:tcPr>
            <w:tcW w:w="1710" w:type="dxa"/>
          </w:tcPr>
          <w:p w14:paraId="487AD316" w14:textId="34ACEF4E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Sibangeni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Ngono</w:t>
            </w:r>
            <w:proofErr w:type="spellEnd"/>
          </w:p>
        </w:tc>
        <w:tc>
          <w:tcPr>
            <w:tcW w:w="3600" w:type="dxa"/>
          </w:tcPr>
          <w:p w14:paraId="63EB81B7" w14:textId="6965662A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Women in politics: Two Steps forward, two steps backward?</w:t>
            </w:r>
          </w:p>
        </w:tc>
        <w:tc>
          <w:tcPr>
            <w:tcW w:w="1530" w:type="dxa"/>
          </w:tcPr>
          <w:p w14:paraId="5CDC4017" w14:textId="7F5E92CB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15:30-15:45</w:t>
            </w:r>
          </w:p>
        </w:tc>
        <w:tc>
          <w:tcPr>
            <w:tcW w:w="2070" w:type="dxa"/>
          </w:tcPr>
          <w:p w14:paraId="6ECCD9DC" w14:textId="77777777" w:rsidR="007F2D99" w:rsidRPr="0018326D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26D">
              <w:rPr>
                <w:rFonts w:ascii="Times New Roman" w:hAnsi="Times New Roman"/>
                <w:b/>
                <w:sz w:val="24"/>
                <w:szCs w:val="24"/>
              </w:rPr>
              <w:t xml:space="preserve">Sibongile </w:t>
            </w:r>
            <w:proofErr w:type="spellStart"/>
            <w:r w:rsidRPr="0018326D">
              <w:rPr>
                <w:rFonts w:ascii="Times New Roman" w:hAnsi="Times New Roman"/>
                <w:b/>
                <w:sz w:val="24"/>
                <w:szCs w:val="24"/>
              </w:rPr>
              <w:t>Mauye</w:t>
            </w:r>
            <w:proofErr w:type="spellEnd"/>
          </w:p>
          <w:p w14:paraId="0893A0CE" w14:textId="0899D832" w:rsidR="007F2D99" w:rsidRPr="0018326D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228CA846" w14:textId="43CECA47" w:rsidR="007F2D99" w:rsidRPr="0018326D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26D">
              <w:rPr>
                <w:rFonts w:ascii="Times New Roman" w:hAnsi="Times New Roman"/>
                <w:b/>
                <w:sz w:val="24"/>
                <w:szCs w:val="24"/>
              </w:rPr>
              <w:t>Colonialism- A Turning Point One Cannot Turn Away</w:t>
            </w:r>
          </w:p>
        </w:tc>
      </w:tr>
      <w:tr w:rsidR="007F2D99" w:rsidRPr="009A40C9" w14:paraId="4F767008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36C63057" w14:textId="77777777" w:rsidR="007F2D9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15:45-16:00</w:t>
            </w:r>
          </w:p>
        </w:tc>
        <w:tc>
          <w:tcPr>
            <w:tcW w:w="1710" w:type="dxa"/>
          </w:tcPr>
          <w:p w14:paraId="6C393BFD" w14:textId="720D497F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Neil B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Maheve</w:t>
            </w:r>
            <w:proofErr w:type="spellEnd"/>
          </w:p>
        </w:tc>
        <w:tc>
          <w:tcPr>
            <w:tcW w:w="3600" w:type="dxa"/>
          </w:tcPr>
          <w:p w14:paraId="6ABF5690" w14:textId="02C99117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From Patrilocality To Uxorilocality:” A Turning Point In The History Of Gender History.</w:t>
            </w:r>
          </w:p>
        </w:tc>
        <w:tc>
          <w:tcPr>
            <w:tcW w:w="1530" w:type="dxa"/>
          </w:tcPr>
          <w:p w14:paraId="4968C3AE" w14:textId="569B2E54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15:45-16:00</w:t>
            </w:r>
          </w:p>
        </w:tc>
        <w:tc>
          <w:tcPr>
            <w:tcW w:w="2070" w:type="dxa"/>
          </w:tcPr>
          <w:p w14:paraId="5327BD3B" w14:textId="61A5A6C1" w:rsidR="007F2D99" w:rsidRPr="009A516A" w:rsidRDefault="007F2D99" w:rsidP="002E29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>Carlington</w:t>
            </w:r>
            <w:proofErr w:type="spellEnd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>Marowa</w:t>
            </w:r>
            <w:proofErr w:type="spellEnd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>Ushehwe</w:t>
            </w:r>
            <w:r w:rsidR="002E2902" w:rsidRPr="009A516A">
              <w:rPr>
                <w:rFonts w:ascii="Times New Roman" w:hAnsi="Times New Roman"/>
                <w:b/>
                <w:sz w:val="24"/>
                <w:szCs w:val="24"/>
              </w:rPr>
              <w:t>du</w:t>
            </w:r>
            <w:proofErr w:type="spellEnd"/>
            <w:r w:rsidRPr="009A516A">
              <w:rPr>
                <w:rFonts w:ascii="Times New Roman" w:hAnsi="Times New Roman"/>
                <w:b/>
                <w:sz w:val="24"/>
                <w:szCs w:val="24"/>
              </w:rPr>
              <w:t xml:space="preserve"> Kufakurinani</w:t>
            </w:r>
          </w:p>
        </w:tc>
        <w:tc>
          <w:tcPr>
            <w:tcW w:w="4320" w:type="dxa"/>
          </w:tcPr>
          <w:p w14:paraId="51FFCC1A" w14:textId="77777777" w:rsidR="007F2D99" w:rsidRPr="009A516A" w:rsidRDefault="007F2D99" w:rsidP="007F2D99">
            <w:pPr>
              <w:pStyle w:val="Heading2"/>
              <w:keepNext/>
              <w:keepLines/>
              <w:spacing w:before="0" w:beforeAutospacing="0" w:after="0" w:afterAutospacing="0"/>
              <w:jc w:val="both"/>
              <w:outlineLvl w:val="1"/>
              <w:rPr>
                <w:sz w:val="24"/>
                <w:szCs w:val="24"/>
              </w:rPr>
            </w:pPr>
            <w:r w:rsidRPr="009A516A">
              <w:rPr>
                <w:sz w:val="24"/>
                <w:szCs w:val="24"/>
              </w:rPr>
              <w:t xml:space="preserve">Beyond Humour: Social Media, Playful Engagements </w:t>
            </w:r>
            <w:proofErr w:type="gramStart"/>
            <w:r w:rsidRPr="009A516A">
              <w:rPr>
                <w:sz w:val="24"/>
                <w:szCs w:val="24"/>
              </w:rPr>
              <w:t>And</w:t>
            </w:r>
            <w:proofErr w:type="gramEnd"/>
            <w:r w:rsidRPr="009A516A">
              <w:rPr>
                <w:sz w:val="24"/>
                <w:szCs w:val="24"/>
              </w:rPr>
              <w:t xml:space="preserve"> Operation Restore Legacy</w:t>
            </w:r>
          </w:p>
          <w:p w14:paraId="3693642A" w14:textId="77777777" w:rsidR="007F2D99" w:rsidRPr="009A516A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2D99" w:rsidRPr="009A40C9" w14:paraId="011E17C4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0DB4B568" w14:textId="77777777" w:rsidR="007F2D9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16:00-16:15</w:t>
            </w:r>
          </w:p>
        </w:tc>
        <w:tc>
          <w:tcPr>
            <w:tcW w:w="1710" w:type="dxa"/>
          </w:tcPr>
          <w:p w14:paraId="68A009BB" w14:textId="09CFCDE4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16F7">
              <w:rPr>
                <w:rFonts w:ascii="Times New Roman" w:hAnsi="Times New Roman"/>
                <w:b/>
                <w:sz w:val="24"/>
                <w:szCs w:val="24"/>
              </w:rPr>
              <w:t>Lydia Chibwe</w:t>
            </w:r>
          </w:p>
        </w:tc>
        <w:tc>
          <w:tcPr>
            <w:tcW w:w="3600" w:type="dxa"/>
          </w:tcPr>
          <w:p w14:paraId="5EA2388D" w14:textId="041A4F98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16F7">
              <w:rPr>
                <w:rFonts w:ascii="Times New Roman" w:hAnsi="Times New Roman"/>
                <w:b/>
                <w:sz w:val="24"/>
                <w:szCs w:val="24"/>
              </w:rPr>
              <w:t>An Assessment Of Legislation And Policy On Human Trafficking In Zimbabwe</w:t>
            </w:r>
          </w:p>
        </w:tc>
        <w:tc>
          <w:tcPr>
            <w:tcW w:w="1530" w:type="dxa"/>
          </w:tcPr>
          <w:p w14:paraId="10606F76" w14:textId="1A4D4108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16:00-16:15</w:t>
            </w:r>
          </w:p>
        </w:tc>
        <w:tc>
          <w:tcPr>
            <w:tcW w:w="2070" w:type="dxa"/>
          </w:tcPr>
          <w:p w14:paraId="5EA0CD78" w14:textId="5D45DDFB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Bryson G. Nkhoma</w:t>
            </w:r>
          </w:p>
        </w:tc>
        <w:tc>
          <w:tcPr>
            <w:tcW w:w="4320" w:type="dxa"/>
          </w:tcPr>
          <w:p w14:paraId="59F758FF" w14:textId="5C61CC89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‘The Native Is The Producer Of The Future’: Agricultural Improvement, State Interventions And Peasants Food Security In The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Chilwa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Basin Of Southern Malawi, 1919- 1939</w:t>
            </w:r>
          </w:p>
        </w:tc>
      </w:tr>
      <w:tr w:rsidR="007F2D99" w:rsidRPr="009A40C9" w14:paraId="5431081F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7A82679B" w14:textId="7E170527" w:rsidR="007F2D99" w:rsidRDefault="0076015F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16:15-16:35</w:t>
            </w:r>
          </w:p>
        </w:tc>
        <w:tc>
          <w:tcPr>
            <w:tcW w:w="1710" w:type="dxa"/>
          </w:tcPr>
          <w:p w14:paraId="77CDA85B" w14:textId="68968672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14:paraId="27C0AAF7" w14:textId="61D02130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16F7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1530" w:type="dxa"/>
          </w:tcPr>
          <w:p w14:paraId="256B7B9B" w14:textId="77777777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71B3CA" w14:textId="3D554366" w:rsidR="007F2D99" w:rsidRPr="009A40C9" w:rsidRDefault="0076015F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16:15-16:35</w:t>
            </w:r>
          </w:p>
        </w:tc>
        <w:tc>
          <w:tcPr>
            <w:tcW w:w="4320" w:type="dxa"/>
          </w:tcPr>
          <w:p w14:paraId="500B14FD" w14:textId="77777777" w:rsidR="007F2D99" w:rsidRPr="009A40C9" w:rsidRDefault="007F2D99" w:rsidP="007F2D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377BDFC4" w14:textId="335C693E" w:rsidTr="00DF3117">
        <w:tc>
          <w:tcPr>
            <w:tcW w:w="1620" w:type="dxa"/>
          </w:tcPr>
          <w:p w14:paraId="385507C8" w14:textId="787C0BFF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gridSpan w:val="3"/>
          </w:tcPr>
          <w:p w14:paraId="2BB38E38" w14:textId="0F33E6F4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Parallel Session 3: </w:t>
            </w:r>
            <w:r w:rsidRPr="00DF3117">
              <w:rPr>
                <w:rFonts w:ascii="Times New Roman" w:hAnsi="Times New Roman"/>
                <w:b/>
                <w:sz w:val="24"/>
                <w:szCs w:val="24"/>
              </w:rPr>
              <w:t>Venue: Llewellyn Lecture Theatre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(LLT)</w:t>
            </w:r>
          </w:p>
          <w:p w14:paraId="055694D6" w14:textId="32535FC6" w:rsidR="00DF3117" w:rsidRP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Theme: </w:t>
            </w:r>
            <w:r w:rsidRPr="00DF3117">
              <w:rPr>
                <w:rFonts w:ascii="Times New Roman" w:hAnsi="Times New Roman"/>
                <w:b/>
                <w:sz w:val="24"/>
                <w:szCs w:val="24"/>
              </w:rPr>
              <w:t>Turning Points in Political Histories of Africa</w:t>
            </w:r>
          </w:p>
          <w:p w14:paraId="659884DF" w14:textId="77777777" w:rsidR="00DF3117" w:rsidRP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3117">
              <w:rPr>
                <w:rFonts w:ascii="Times New Roman" w:hAnsi="Times New Roman"/>
                <w:b/>
                <w:sz w:val="24"/>
                <w:szCs w:val="24"/>
              </w:rPr>
              <w:t>Session Chair:  Nathaniel Chimhete</w:t>
            </w:r>
          </w:p>
          <w:p w14:paraId="4C41A275" w14:textId="438E0B8B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gridSpan w:val="3"/>
          </w:tcPr>
          <w:p w14:paraId="6E60CBDC" w14:textId="77777777" w:rsidR="00DF3117" w:rsidRDefault="00DF3117" w:rsidP="00DF311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Parallel Session 4: </w:t>
            </w: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Venue: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F5</w:t>
            </w:r>
          </w:p>
          <w:p w14:paraId="616FBAA3" w14:textId="7B641FAE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Theme: Turning points in the Zimbabwean history</w:t>
            </w: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659C615" w14:textId="1FA82D31" w:rsidR="00DF3117" w:rsidRPr="00E6720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Session Chair:  </w:t>
            </w:r>
            <w:r w:rsidR="00BC080B" w:rsidRPr="0018326D">
              <w:rPr>
                <w:rFonts w:ascii="Times New Roman" w:hAnsi="Times New Roman"/>
                <w:b/>
                <w:sz w:val="24"/>
                <w:szCs w:val="24"/>
              </w:rPr>
              <w:t xml:space="preserve">Sibongile </w:t>
            </w:r>
            <w:proofErr w:type="spellStart"/>
            <w:r w:rsidR="00BC080B" w:rsidRPr="0018326D">
              <w:rPr>
                <w:rFonts w:ascii="Times New Roman" w:hAnsi="Times New Roman"/>
                <w:b/>
                <w:sz w:val="24"/>
                <w:szCs w:val="24"/>
              </w:rPr>
              <w:t>Mauye</w:t>
            </w:r>
            <w:proofErr w:type="spellEnd"/>
          </w:p>
          <w:p w14:paraId="73DF87F5" w14:textId="77777777" w:rsidR="00DF3117" w:rsidRDefault="00DF3117" w:rsidP="00DF311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F1B6BC3" w14:textId="1660F543" w:rsidR="00DF3117" w:rsidRPr="00DF3117" w:rsidRDefault="00DF3117" w:rsidP="00DF311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320" w:type="dxa"/>
          </w:tcPr>
          <w:p w14:paraId="7A01DA73" w14:textId="6028E485" w:rsidR="00DF3117" w:rsidRPr="009A40C9" w:rsidRDefault="00DF3117" w:rsidP="00DF3117"/>
        </w:tc>
        <w:tc>
          <w:tcPr>
            <w:tcW w:w="4320" w:type="dxa"/>
          </w:tcPr>
          <w:p w14:paraId="1FBE8058" w14:textId="77777777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2: Turning points in the Zimbabwean economy</w:t>
            </w: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A4E73C7" w14:textId="77777777" w:rsidR="00DF3117" w:rsidRPr="00E6720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Session Chair: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Mwatwara</w:t>
            </w:r>
            <w:proofErr w:type="spellEnd"/>
          </w:p>
          <w:p w14:paraId="342659FA" w14:textId="5EBC81E4" w:rsidR="00DF3117" w:rsidRPr="009A40C9" w:rsidRDefault="00DF3117" w:rsidP="00DF3117">
            <w:r w:rsidRPr="00E67209">
              <w:rPr>
                <w:rFonts w:ascii="Times New Roman" w:hAnsi="Times New Roman"/>
                <w:b/>
                <w:sz w:val="24"/>
                <w:szCs w:val="24"/>
              </w:rPr>
              <w:t xml:space="preserve">Venue: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F5</w:t>
            </w:r>
          </w:p>
        </w:tc>
      </w:tr>
      <w:tr w:rsidR="00DF3117" w:rsidRPr="009A40C9" w14:paraId="274E152F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4DB2A521" w14:textId="09FF84F7" w:rsidR="00DF3117" w:rsidRDefault="00DF3117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1635-</w:t>
            </w:r>
            <w:r w:rsidR="007867B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710" w:type="dxa"/>
          </w:tcPr>
          <w:p w14:paraId="09C31052" w14:textId="77777777" w:rsidR="00DF3117" w:rsidRPr="00456F5D" w:rsidRDefault="00DF3117" w:rsidP="007867B4">
            <w:pPr>
              <w:jc w:val="both"/>
              <w:rPr>
                <w:rFonts w:ascii="Times New Roman" w:hAnsi="Times New Roman"/>
                <w:b/>
                <w:bCs/>
                <w:sz w:val="24"/>
                <w:lang w:val="en-ZA"/>
              </w:rPr>
            </w:pPr>
            <w:r w:rsidRPr="00456F5D">
              <w:rPr>
                <w:rFonts w:ascii="Times New Roman" w:hAnsi="Times New Roman"/>
                <w:b/>
                <w:bCs/>
                <w:sz w:val="24"/>
                <w:lang w:val="en-ZA"/>
              </w:rPr>
              <w:t>Kudakwashe Chitofiri</w:t>
            </w:r>
          </w:p>
          <w:p w14:paraId="5975BF4C" w14:textId="77777777" w:rsidR="00DF3117" w:rsidRPr="00456F5D" w:rsidRDefault="00DF3117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14:paraId="1DC1CAC5" w14:textId="77777777" w:rsidR="00DF3117" w:rsidRPr="00456F5D" w:rsidRDefault="00DF3117" w:rsidP="007867B4">
            <w:pPr>
              <w:jc w:val="both"/>
              <w:rPr>
                <w:rFonts w:ascii="Times New Roman" w:hAnsi="Times New Roman"/>
                <w:b/>
                <w:bCs/>
                <w:sz w:val="24"/>
                <w:lang w:val="en-ZA"/>
              </w:rPr>
            </w:pPr>
            <w:r w:rsidRPr="00456F5D">
              <w:rPr>
                <w:rFonts w:ascii="Times New Roman" w:hAnsi="Times New Roman"/>
                <w:b/>
                <w:bCs/>
                <w:sz w:val="24"/>
                <w:lang w:val="en-ZA"/>
              </w:rPr>
              <w:t xml:space="preserve">Rhodesian Political Economy and Urban Movements: Violence and the Politics of Self- Administration in Salisbury, 1950s- 1980. </w:t>
            </w:r>
          </w:p>
          <w:p w14:paraId="1538BE6C" w14:textId="77777777" w:rsidR="00DF3117" w:rsidRPr="00456F5D" w:rsidRDefault="00DF3117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EDF9B8" w14:textId="2A9CB9F8" w:rsidR="00DF3117" w:rsidRPr="009A40C9" w:rsidRDefault="00DF3117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1635-</w:t>
            </w:r>
            <w:r w:rsidR="007867B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070" w:type="dxa"/>
          </w:tcPr>
          <w:p w14:paraId="1628FE5D" w14:textId="54E26CE7" w:rsidR="007867B4" w:rsidRPr="00ED0893" w:rsidRDefault="007867B4" w:rsidP="007867B4">
            <w:pPr>
              <w:jc w:val="both"/>
              <w:rPr>
                <w:rFonts w:ascii="Times New Roman" w:hAnsi="Times New Roman"/>
                <w:b/>
                <w:sz w:val="24"/>
                <w:szCs w:val="19"/>
                <w:shd w:val="clear" w:color="auto" w:fill="FFFFFF"/>
              </w:rPr>
            </w:pPr>
            <w:r w:rsidRPr="00ED0893">
              <w:rPr>
                <w:rFonts w:ascii="Times New Roman" w:hAnsi="Times New Roman"/>
                <w:b/>
                <w:sz w:val="24"/>
                <w:szCs w:val="19"/>
                <w:shd w:val="clear" w:color="auto" w:fill="FFFFFF"/>
              </w:rPr>
              <w:t>Manners Msongelwa</w:t>
            </w:r>
          </w:p>
          <w:p w14:paraId="23239709" w14:textId="77777777" w:rsidR="007867B4" w:rsidRDefault="007867B4" w:rsidP="007867B4">
            <w:pPr>
              <w:jc w:val="both"/>
              <w:rPr>
                <w:rFonts w:ascii="Arial Black" w:hAnsi="Arial Black"/>
                <w:sz w:val="24"/>
                <w:szCs w:val="24"/>
              </w:rPr>
            </w:pPr>
          </w:p>
          <w:p w14:paraId="1091E26F" w14:textId="40F0CAA7" w:rsidR="00DF3117" w:rsidRDefault="00DF3117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14:paraId="6D272D88" w14:textId="27588553" w:rsidR="00DF3117" w:rsidRPr="007867B4" w:rsidRDefault="007867B4" w:rsidP="007867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7B4">
              <w:rPr>
                <w:rFonts w:ascii="Times New Roman" w:hAnsi="Times New Roman"/>
                <w:b/>
                <w:sz w:val="24"/>
                <w:szCs w:val="24"/>
              </w:rPr>
              <w:t>Climate and environment in History</w:t>
            </w:r>
          </w:p>
        </w:tc>
      </w:tr>
      <w:tr w:rsidR="00DF3117" w:rsidRPr="009A40C9" w14:paraId="2E31FD2F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1C54665E" w14:textId="4ECAC094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1645-1655</w:t>
            </w:r>
          </w:p>
        </w:tc>
        <w:tc>
          <w:tcPr>
            <w:tcW w:w="1710" w:type="dxa"/>
          </w:tcPr>
          <w:p w14:paraId="6CE7F5F8" w14:textId="590E2638" w:rsidR="00DF3117" w:rsidRPr="009A40C9" w:rsidRDefault="001F72B4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Josiphat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3117">
              <w:rPr>
                <w:rFonts w:ascii="Times New Roman" w:hAnsi="Times New Roman"/>
                <w:b/>
                <w:sz w:val="24"/>
                <w:szCs w:val="24"/>
              </w:rPr>
              <w:t>Gwezhira</w:t>
            </w:r>
            <w:proofErr w:type="spellEnd"/>
          </w:p>
        </w:tc>
        <w:tc>
          <w:tcPr>
            <w:tcW w:w="3600" w:type="dxa"/>
          </w:tcPr>
          <w:p w14:paraId="19D4126C" w14:textId="6AB72104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Untitled abstract on the November 2017 Coup in Zimbabwe</w:t>
            </w:r>
          </w:p>
        </w:tc>
        <w:tc>
          <w:tcPr>
            <w:tcW w:w="1530" w:type="dxa"/>
          </w:tcPr>
          <w:p w14:paraId="77D37F4A" w14:textId="48CA7B9E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1645-1655</w:t>
            </w:r>
          </w:p>
        </w:tc>
        <w:tc>
          <w:tcPr>
            <w:tcW w:w="2070" w:type="dxa"/>
          </w:tcPr>
          <w:p w14:paraId="07C733B8" w14:textId="20791741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Renias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Dube</w:t>
            </w:r>
          </w:p>
        </w:tc>
        <w:tc>
          <w:tcPr>
            <w:tcW w:w="4320" w:type="dxa"/>
          </w:tcPr>
          <w:p w14:paraId="0017DAD0" w14:textId="0E3FFE44" w:rsidR="00DF3117" w:rsidRPr="007867B4" w:rsidRDefault="00DF3117" w:rsidP="00DF31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7B4">
              <w:rPr>
                <w:rFonts w:ascii="Times New Roman" w:hAnsi="Times New Roman"/>
                <w:b/>
                <w:sz w:val="24"/>
                <w:szCs w:val="24"/>
              </w:rPr>
              <w:t>Repositioning the Teaching and Learning of History in the New Socio – Economic Milieu</w:t>
            </w:r>
          </w:p>
        </w:tc>
      </w:tr>
      <w:tr w:rsidR="00DF3117" w:rsidRPr="009A40C9" w14:paraId="2B8C5494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24FE6738" w14:textId="41958A8E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1655-1715</w:t>
            </w:r>
          </w:p>
        </w:tc>
        <w:tc>
          <w:tcPr>
            <w:tcW w:w="1710" w:type="dxa"/>
          </w:tcPr>
          <w:p w14:paraId="4ECA904E" w14:textId="20F14CCB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00" w:type="dxa"/>
          </w:tcPr>
          <w:p w14:paraId="4C0EECAF" w14:textId="65401838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Discussion </w:t>
            </w:r>
          </w:p>
        </w:tc>
        <w:tc>
          <w:tcPr>
            <w:tcW w:w="1530" w:type="dxa"/>
          </w:tcPr>
          <w:p w14:paraId="739AC213" w14:textId="1AF54770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1655-1715</w:t>
            </w:r>
          </w:p>
        </w:tc>
        <w:tc>
          <w:tcPr>
            <w:tcW w:w="2070" w:type="dxa"/>
          </w:tcPr>
          <w:p w14:paraId="13143E34" w14:textId="2105E7DD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4320" w:type="dxa"/>
          </w:tcPr>
          <w:p w14:paraId="0AA30891" w14:textId="7A9CD509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Discussion </w:t>
            </w:r>
          </w:p>
        </w:tc>
      </w:tr>
      <w:tr w:rsidR="00DF3117" w:rsidRPr="009A40C9" w14:paraId="07EA1F83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781181C6" w14:textId="17DA22FC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16:40-17:1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52AC7414" w14:textId="207F0D6D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14:paraId="3CEDF384" w14:textId="162B780E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Networking</w:t>
            </w:r>
          </w:p>
        </w:tc>
        <w:tc>
          <w:tcPr>
            <w:tcW w:w="1530" w:type="dxa"/>
          </w:tcPr>
          <w:p w14:paraId="0FA3D70A" w14:textId="5B30A7F4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Networking</w:t>
            </w:r>
          </w:p>
        </w:tc>
        <w:tc>
          <w:tcPr>
            <w:tcW w:w="2070" w:type="dxa"/>
          </w:tcPr>
          <w:p w14:paraId="1B7D4412" w14:textId="1EC21363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16:40-17:1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2FA92B2D" w14:textId="730B029F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67D510A4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3BC7A6FA" w14:textId="208C8F42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17:15-18:15</w:t>
            </w:r>
          </w:p>
        </w:tc>
        <w:tc>
          <w:tcPr>
            <w:tcW w:w="1710" w:type="dxa"/>
          </w:tcPr>
          <w:p w14:paraId="4B60A37A" w14:textId="5410D04F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Plenary By  YSI (Jay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Pocklinton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Geraldine Sibanda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Tinashe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Nyamunda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Ushehwedu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Kufakurinani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55D9C1C" w14:textId="556C6A9E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 HLT300</w:t>
            </w:r>
          </w:p>
        </w:tc>
        <w:tc>
          <w:tcPr>
            <w:tcW w:w="3600" w:type="dxa"/>
          </w:tcPr>
          <w:p w14:paraId="233ACF77" w14:textId="3EADA41C" w:rsidR="00DF3117" w:rsidRPr="00A75B57" w:rsidRDefault="00DF3117" w:rsidP="00DF3117">
            <w:pPr>
              <w:jc w:val="both"/>
              <w:rPr>
                <w:rFonts w:ascii="Bodoni MT" w:hAnsi="Bodoni MT" w:cs="Arial"/>
                <w:b/>
                <w:color w:val="000000"/>
                <w:sz w:val="24"/>
                <w:szCs w:val="24"/>
              </w:rPr>
            </w:pPr>
            <w:r w:rsidRPr="002E7CC5">
              <w:rPr>
                <w:rFonts w:ascii="Bodoni MT" w:hAnsi="Bodoni MT" w:cs="Arial"/>
                <w:b/>
                <w:color w:val="000000"/>
                <w:sz w:val="24"/>
                <w:szCs w:val="24"/>
              </w:rPr>
              <w:lastRenderedPageBreak/>
              <w:t xml:space="preserve">Plenary: </w:t>
            </w:r>
            <w:r>
              <w:rPr>
                <w:rFonts w:ascii="Bodoni MT" w:hAnsi="Bodoni MT" w:cs="Arial"/>
                <w:b/>
                <w:color w:val="000000"/>
                <w:sz w:val="24"/>
                <w:szCs w:val="24"/>
              </w:rPr>
              <w:t>New Economic Thinking in Africa</w:t>
            </w:r>
          </w:p>
        </w:tc>
        <w:tc>
          <w:tcPr>
            <w:tcW w:w="1530" w:type="dxa"/>
          </w:tcPr>
          <w:p w14:paraId="2235D449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061DB603" w14:textId="166E7E74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17:15-18:15</w:t>
            </w:r>
          </w:p>
        </w:tc>
        <w:tc>
          <w:tcPr>
            <w:tcW w:w="4320" w:type="dxa"/>
          </w:tcPr>
          <w:p w14:paraId="6D66FA56" w14:textId="77777777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Plenary By  YSI (Jay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Pocklinton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Geraldine Sibanda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Tinashe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Nyamunda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Ushehwedu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Kufakurinani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3CDC3B20" w14:textId="229EA7CF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 HLT300</w:t>
            </w:r>
          </w:p>
        </w:tc>
      </w:tr>
      <w:tr w:rsidR="00DF3117" w:rsidRPr="009A40C9" w14:paraId="237AD407" w14:textId="77777777" w:rsidTr="00DF3117">
        <w:trPr>
          <w:gridAfter w:val="3"/>
          <w:wAfter w:w="10350" w:type="dxa"/>
        </w:trPr>
        <w:tc>
          <w:tcPr>
            <w:tcW w:w="1620" w:type="dxa"/>
          </w:tcPr>
          <w:p w14:paraId="6FC8B345" w14:textId="16673398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18:15-19:00</w:t>
            </w:r>
          </w:p>
        </w:tc>
        <w:tc>
          <w:tcPr>
            <w:tcW w:w="1710" w:type="dxa"/>
          </w:tcPr>
          <w:p w14:paraId="019245D9" w14:textId="103300A6" w:rsidR="00DF3117" w:rsidRPr="007816F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Walk To Dinner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Gava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Restaurant</w:t>
            </w:r>
          </w:p>
        </w:tc>
        <w:tc>
          <w:tcPr>
            <w:tcW w:w="3600" w:type="dxa"/>
          </w:tcPr>
          <w:p w14:paraId="638E38F9" w14:textId="77777777" w:rsidR="00DF3117" w:rsidRPr="00A31BDF" w:rsidRDefault="00DF3117" w:rsidP="00DF3117"/>
        </w:tc>
        <w:tc>
          <w:tcPr>
            <w:tcW w:w="1530" w:type="dxa"/>
          </w:tcPr>
          <w:p w14:paraId="622C8990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61A64E33" w14:textId="6B6EBD2D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18:15-19:00</w:t>
            </w:r>
          </w:p>
        </w:tc>
        <w:tc>
          <w:tcPr>
            <w:tcW w:w="4320" w:type="dxa"/>
          </w:tcPr>
          <w:p w14:paraId="4412E227" w14:textId="125C5CFD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Walk To Dinner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Gava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Restaurant</w:t>
            </w:r>
          </w:p>
        </w:tc>
      </w:tr>
      <w:tr w:rsidR="00DF3117" w:rsidRPr="005274E8" w14:paraId="4A8DD6C2" w14:textId="77777777" w:rsidTr="00DB0340">
        <w:trPr>
          <w:gridAfter w:val="3"/>
          <w:wAfter w:w="10350" w:type="dxa"/>
        </w:trPr>
        <w:tc>
          <w:tcPr>
            <w:tcW w:w="6930" w:type="dxa"/>
            <w:gridSpan w:val="3"/>
            <w:shd w:val="clear" w:color="auto" w:fill="auto"/>
          </w:tcPr>
          <w:p w14:paraId="1CA850F6" w14:textId="77777777" w:rsidR="00DF3117" w:rsidRPr="005274E8" w:rsidRDefault="00DF3117" w:rsidP="00DF3117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5274E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    Day Two 17 August 2018</w:t>
            </w:r>
          </w:p>
        </w:tc>
        <w:tc>
          <w:tcPr>
            <w:tcW w:w="1530" w:type="dxa"/>
            <w:shd w:val="clear" w:color="auto" w:fill="auto"/>
          </w:tcPr>
          <w:p w14:paraId="0036AFD5" w14:textId="77777777" w:rsidR="00DF3117" w:rsidRPr="005274E8" w:rsidRDefault="00DF3117" w:rsidP="00DF3117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4D043646" w14:textId="77777777" w:rsidR="00DF3117" w:rsidRPr="005274E8" w:rsidRDefault="00DF3117" w:rsidP="00DF3117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4320" w:type="dxa"/>
            <w:shd w:val="clear" w:color="auto" w:fill="auto"/>
          </w:tcPr>
          <w:p w14:paraId="35A3089A" w14:textId="77777777" w:rsidR="00DF3117" w:rsidRPr="005274E8" w:rsidRDefault="00DF3117" w:rsidP="00DF3117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</w:tr>
      <w:tr w:rsidR="00DF3117" w:rsidRPr="009A40C9" w14:paraId="64387B34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3E74B003" w14:textId="2861C26E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09:00-09:45</w:t>
            </w:r>
          </w:p>
        </w:tc>
        <w:tc>
          <w:tcPr>
            <w:tcW w:w="1710" w:type="dxa"/>
            <w:shd w:val="clear" w:color="auto" w:fill="auto"/>
          </w:tcPr>
          <w:p w14:paraId="65828329" w14:textId="14A32410" w:rsidR="00DF3117" w:rsidRPr="00F443DD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443DD">
              <w:rPr>
                <w:rFonts w:ascii="Times New Roman" w:hAnsi="Times New Roman"/>
                <w:b/>
                <w:sz w:val="24"/>
                <w:szCs w:val="24"/>
              </w:rPr>
              <w:t xml:space="preserve">Gerald </w:t>
            </w:r>
            <w:proofErr w:type="spellStart"/>
            <w:r w:rsidRPr="00F443DD">
              <w:rPr>
                <w:rFonts w:ascii="Times New Roman" w:hAnsi="Times New Roman"/>
                <w:b/>
                <w:sz w:val="24"/>
                <w:szCs w:val="24"/>
              </w:rPr>
              <w:t>Mazarire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5AEEA697" w14:textId="2158A00B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516A">
              <w:rPr>
                <w:rFonts w:ascii="Times New Roman" w:hAnsi="Times New Roman"/>
                <w:b/>
                <w:sz w:val="24"/>
                <w:szCs w:val="24"/>
              </w:rPr>
              <w:t>Second Key Note on Histories of turning points and turning points in History</w:t>
            </w:r>
          </w:p>
        </w:tc>
        <w:tc>
          <w:tcPr>
            <w:tcW w:w="1530" w:type="dxa"/>
            <w:shd w:val="clear" w:color="auto" w:fill="auto"/>
          </w:tcPr>
          <w:p w14:paraId="1079E1E0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EDAFAE2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21D785E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4DA248F9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40591AC1" w14:textId="646240ED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09:45-10:00</w:t>
            </w:r>
          </w:p>
        </w:tc>
        <w:tc>
          <w:tcPr>
            <w:tcW w:w="1710" w:type="dxa"/>
            <w:shd w:val="clear" w:color="auto" w:fill="auto"/>
          </w:tcPr>
          <w:p w14:paraId="35643D7F" w14:textId="459A9258" w:rsidR="00DF3117" w:rsidRPr="00AE5063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5063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00" w:type="dxa"/>
            <w:shd w:val="clear" w:color="auto" w:fill="auto"/>
          </w:tcPr>
          <w:p w14:paraId="619813BE" w14:textId="77777777" w:rsidR="00DF3117" w:rsidRPr="00A240C2" w:rsidRDefault="00DF3117" w:rsidP="00DF3117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23A3B5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F04225F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4CA76A35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132C63E9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65DB7200" w14:textId="54E66078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10:00-10:2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14:paraId="2EB14A5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Presentation, Glen Ncube</w:t>
            </w:r>
          </w:p>
        </w:tc>
        <w:tc>
          <w:tcPr>
            <w:tcW w:w="3600" w:type="dxa"/>
            <w:shd w:val="clear" w:color="auto" w:fill="auto"/>
          </w:tcPr>
          <w:p w14:paraId="627E758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From Rome to Rhodesia: Nutrition, health and the adaptation of FAO’s global Freedom from Hunger Campaign in late colonial Zimbabwe</w:t>
            </w:r>
          </w:p>
        </w:tc>
        <w:tc>
          <w:tcPr>
            <w:tcW w:w="1530" w:type="dxa"/>
            <w:shd w:val="clear" w:color="auto" w:fill="auto"/>
          </w:tcPr>
          <w:p w14:paraId="286F882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9C7C870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60616353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5077052B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15883684" w14:textId="5FA06D97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</w:t>
            </w:r>
          </w:p>
        </w:tc>
        <w:tc>
          <w:tcPr>
            <w:tcW w:w="1710" w:type="dxa"/>
            <w:shd w:val="clear" w:color="auto" w:fill="auto"/>
          </w:tcPr>
          <w:p w14:paraId="25A012C3" w14:textId="3B5B57FF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10:30</w:t>
            </w:r>
          </w:p>
        </w:tc>
        <w:tc>
          <w:tcPr>
            <w:tcW w:w="3600" w:type="dxa"/>
            <w:shd w:val="clear" w:color="auto" w:fill="auto"/>
          </w:tcPr>
          <w:p w14:paraId="08FC8E25" w14:textId="51217A8F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1530" w:type="dxa"/>
            <w:shd w:val="clear" w:color="auto" w:fill="auto"/>
          </w:tcPr>
          <w:p w14:paraId="5BE5E9F8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E4DC8B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291973AA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6428AA68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901A5AE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10:30-11:00</w:t>
            </w:r>
          </w:p>
        </w:tc>
        <w:tc>
          <w:tcPr>
            <w:tcW w:w="1710" w:type="dxa"/>
            <w:shd w:val="clear" w:color="auto" w:fill="auto"/>
          </w:tcPr>
          <w:p w14:paraId="3F3DDB5A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3600" w:type="dxa"/>
            <w:shd w:val="clear" w:color="auto" w:fill="auto"/>
          </w:tcPr>
          <w:p w14:paraId="4314EF0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530" w:type="dxa"/>
            <w:shd w:val="clear" w:color="auto" w:fill="auto"/>
          </w:tcPr>
          <w:p w14:paraId="15239A05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070" w:type="dxa"/>
            <w:shd w:val="clear" w:color="auto" w:fill="auto"/>
          </w:tcPr>
          <w:p w14:paraId="11D8728F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37AF8907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3EEF0563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071E41F5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2ED5163E" w14:textId="564ED50E" w:rsidR="00DF3117" w:rsidRPr="009A40C9" w:rsidRDefault="00467CD6" w:rsidP="00DF3117">
            <w:pPr>
              <w:tabs>
                <w:tab w:val="left" w:pos="22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1</w:t>
            </w:r>
            <w:r w:rsidR="00DF3117" w:rsidRPr="009A40C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600" w:type="dxa"/>
            <w:shd w:val="clear" w:color="auto" w:fill="auto"/>
          </w:tcPr>
          <w:p w14:paraId="3FC311E1" w14:textId="77777777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Turning Points in Financial History</w:t>
            </w:r>
          </w:p>
          <w:p w14:paraId="3991B7E9" w14:textId="28DD9838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Session Chair: Mr. S.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Mutimbanyoka</w:t>
            </w:r>
            <w:proofErr w:type="spellEnd"/>
          </w:p>
          <w:p w14:paraId="264930F3" w14:textId="77777777" w:rsidR="00DF3117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F5</w:t>
            </w:r>
          </w:p>
          <w:p w14:paraId="60E7A2CE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15DB272" w14:textId="38C4D9C1" w:rsidR="00105D7D" w:rsidRDefault="00105D7D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43D26B" w14:textId="77777777" w:rsidR="00105D7D" w:rsidRPr="00105D7D" w:rsidRDefault="00105D7D" w:rsidP="00105D7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E2916F" w14:textId="21EBF890" w:rsidR="00105D7D" w:rsidRDefault="00105D7D" w:rsidP="00105D7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AB6DCC" w14:textId="6FA02D5F" w:rsidR="00105D7D" w:rsidRDefault="00105D7D" w:rsidP="00105D7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F97A4A" w14:textId="77777777" w:rsidR="00DF3117" w:rsidRPr="00105D7D" w:rsidRDefault="00DF3117" w:rsidP="00105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729391AF" w14:textId="0BCCE476" w:rsidR="00DF3117" w:rsidRPr="009A40C9" w:rsidRDefault="00467CD6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2</w:t>
            </w:r>
          </w:p>
        </w:tc>
        <w:tc>
          <w:tcPr>
            <w:tcW w:w="4320" w:type="dxa"/>
            <w:shd w:val="clear" w:color="auto" w:fill="auto"/>
          </w:tcPr>
          <w:p w14:paraId="2248D159" w14:textId="416D73C6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Turning Points in Africa. T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he Global and Local Community Development</w:t>
            </w:r>
          </w:p>
          <w:p w14:paraId="5E941707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Session Chair: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Mashingauta</w:t>
            </w:r>
            <w:proofErr w:type="spellEnd"/>
          </w:p>
          <w:p w14:paraId="72443D42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</w:tr>
      <w:tr w:rsidR="00DF3117" w:rsidRPr="009A40C9" w14:paraId="14A2178B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72AE7CE8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1710" w:type="dxa"/>
            <w:shd w:val="clear" w:color="auto" w:fill="auto"/>
          </w:tcPr>
          <w:p w14:paraId="2AFAB73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Victor.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Gwande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6F544273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0E8624D3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Financing Industrial Development In Southern Rhodesia, 1890-1979</w:t>
            </w:r>
          </w:p>
        </w:tc>
        <w:tc>
          <w:tcPr>
            <w:tcW w:w="1530" w:type="dxa"/>
            <w:shd w:val="clear" w:color="auto" w:fill="auto"/>
          </w:tcPr>
          <w:p w14:paraId="4B3F6D9F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2070" w:type="dxa"/>
            <w:shd w:val="clear" w:color="auto" w:fill="auto"/>
          </w:tcPr>
          <w:p w14:paraId="5B5D44BA" w14:textId="588AB7F8" w:rsidR="00DF3117" w:rsidRPr="009A40C9" w:rsidRDefault="00DB369C" w:rsidP="00DF3117">
            <w:pPr>
              <w:keepNext/>
              <w:ind w:right="-702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637B">
              <w:rPr>
                <w:rFonts w:ascii="Times New Roman" w:hAnsi="Times New Roman"/>
                <w:b/>
                <w:sz w:val="24"/>
                <w:szCs w:val="24"/>
              </w:rPr>
              <w:t xml:space="preserve">Sylvester </w:t>
            </w:r>
            <w:proofErr w:type="spellStart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>Dombo</w:t>
            </w:r>
            <w:proofErr w:type="spellEnd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>Asima</w:t>
            </w:r>
            <w:proofErr w:type="spellEnd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>Makwinja</w:t>
            </w:r>
            <w:proofErr w:type="spellEnd"/>
            <w:r w:rsidRPr="00A3637B">
              <w:rPr>
                <w:rFonts w:ascii="Times New Roman" w:hAnsi="Times New Roman"/>
                <w:b/>
                <w:sz w:val="24"/>
                <w:szCs w:val="24"/>
              </w:rPr>
              <w:t xml:space="preserve"> Trust</w:t>
            </w:r>
          </w:p>
        </w:tc>
        <w:tc>
          <w:tcPr>
            <w:tcW w:w="4320" w:type="dxa"/>
            <w:shd w:val="clear" w:color="auto" w:fill="auto"/>
          </w:tcPr>
          <w:p w14:paraId="59365685" w14:textId="3E073C17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37B">
              <w:rPr>
                <w:rFonts w:ascii="Times New Roman" w:hAnsi="Times New Roman"/>
                <w:b/>
                <w:bCs/>
                <w:sz w:val="24"/>
                <w:szCs w:val="24"/>
              </w:rPr>
              <w:t>Two decades of crisis and the impact on the study of history in Zimbabwe</w:t>
            </w:r>
            <w:r w:rsidRPr="00A3637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DF3117" w:rsidRPr="009A40C9" w14:paraId="0D55BCDA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96DE03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11:15-11:30</w:t>
            </w:r>
          </w:p>
        </w:tc>
        <w:tc>
          <w:tcPr>
            <w:tcW w:w="1710" w:type="dxa"/>
            <w:shd w:val="clear" w:color="auto" w:fill="auto"/>
          </w:tcPr>
          <w:p w14:paraId="773EE0E9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Nixon S.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Chekenya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4247496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The Parable Of The Lost Coin: An Illustration Of Lost Revenue Potential In The Shadow Economy</w:t>
            </w:r>
          </w:p>
        </w:tc>
        <w:tc>
          <w:tcPr>
            <w:tcW w:w="1530" w:type="dxa"/>
            <w:shd w:val="clear" w:color="auto" w:fill="auto"/>
          </w:tcPr>
          <w:p w14:paraId="43D89AF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11:15-11:30</w:t>
            </w:r>
          </w:p>
        </w:tc>
        <w:tc>
          <w:tcPr>
            <w:tcW w:w="2070" w:type="dxa"/>
            <w:shd w:val="clear" w:color="auto" w:fill="auto"/>
          </w:tcPr>
          <w:p w14:paraId="67BDAA54" w14:textId="1FDF723F" w:rsidR="00DF3117" w:rsidRPr="00A3637B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Terence Tapiwa Muzorewa,</w:t>
            </w:r>
          </w:p>
        </w:tc>
        <w:tc>
          <w:tcPr>
            <w:tcW w:w="4320" w:type="dxa"/>
            <w:shd w:val="clear" w:color="auto" w:fill="auto"/>
          </w:tcPr>
          <w:p w14:paraId="723C45FC" w14:textId="10A87ADF" w:rsidR="00DF3117" w:rsidRPr="00A3637B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Post-Colonial Social And Economic Urban Challenges In Harare And The Legacy Of Colonialism</w:t>
            </w:r>
          </w:p>
        </w:tc>
      </w:tr>
      <w:tr w:rsidR="00DF3117" w:rsidRPr="009A40C9" w14:paraId="061966B1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D3AA4AE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1710" w:type="dxa"/>
            <w:shd w:val="clear" w:color="auto" w:fill="auto"/>
          </w:tcPr>
          <w:p w14:paraId="3DCC648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Geraldine Sibanda</w:t>
            </w:r>
          </w:p>
        </w:tc>
        <w:tc>
          <w:tcPr>
            <w:tcW w:w="3600" w:type="dxa"/>
            <w:shd w:val="clear" w:color="auto" w:fill="auto"/>
          </w:tcPr>
          <w:p w14:paraId="653872AA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  <w:lang w:val="en-ZA"/>
              </w:rPr>
              <w:t>"Only a bull fighter knows what goes on in the ring...economics of adaptation and survival"</w:t>
            </w:r>
            <w:r w:rsidRPr="009A40C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ZA"/>
              </w:rPr>
              <w:footnoteReference w:id="1"/>
            </w:r>
            <w:r w:rsidRPr="009A40C9">
              <w:rPr>
                <w:rFonts w:ascii="Times New Roman" w:hAnsi="Times New Roman"/>
                <w:b/>
                <w:sz w:val="24"/>
                <w:szCs w:val="24"/>
                <w:lang w:val="en-ZA"/>
              </w:rPr>
              <w:t>: Reshaping Of Zimbabwe Monetary Policy And The Five Years In The Run Up To  Hyperinflation</w:t>
            </w:r>
          </w:p>
        </w:tc>
        <w:tc>
          <w:tcPr>
            <w:tcW w:w="1530" w:type="dxa"/>
            <w:shd w:val="clear" w:color="auto" w:fill="auto"/>
          </w:tcPr>
          <w:p w14:paraId="4193E0B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2070" w:type="dxa"/>
            <w:shd w:val="clear" w:color="auto" w:fill="auto"/>
          </w:tcPr>
          <w:p w14:paraId="61218B99" w14:textId="7E5F5C39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Edmore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Mfema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&amp; Pius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Nyambara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5EF55DB9" w14:textId="10D6021C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Turning Points In History: Water Development Efforts In Ecologically Deprived African Areas: The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Gwaai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Reserve During B. S. A. Co. Admi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nistration In Southern Rhodesia</w:t>
            </w:r>
          </w:p>
        </w:tc>
      </w:tr>
      <w:tr w:rsidR="00DF3117" w:rsidRPr="009A40C9" w14:paraId="48B6F9E0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178537AB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11:45-12:00</w:t>
            </w:r>
          </w:p>
        </w:tc>
        <w:tc>
          <w:tcPr>
            <w:tcW w:w="1710" w:type="dxa"/>
            <w:shd w:val="clear" w:color="auto" w:fill="auto"/>
          </w:tcPr>
          <w:p w14:paraId="6CB56AC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Simbai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Mutimbanyoka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06CDE4A2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Manning The Roads? The State, Its Institutions And Their (Mis)-Use In A Crisis Economy: The ZRP And Its Revenue “Crusade,” C. 2008-2017</w:t>
            </w:r>
          </w:p>
        </w:tc>
        <w:tc>
          <w:tcPr>
            <w:tcW w:w="1530" w:type="dxa"/>
            <w:shd w:val="clear" w:color="auto" w:fill="auto"/>
          </w:tcPr>
          <w:p w14:paraId="23C8BF0B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11:45-12:00</w:t>
            </w:r>
          </w:p>
        </w:tc>
        <w:tc>
          <w:tcPr>
            <w:tcW w:w="2070" w:type="dxa"/>
            <w:shd w:val="clear" w:color="auto" w:fill="auto"/>
          </w:tcPr>
          <w:p w14:paraId="6755D891" w14:textId="4D7C20E3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Simon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Bvurire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63622F21" w14:textId="33DC5D99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Of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Placelessness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and Restlessness: The Creation of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Matopo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National Park, 1926-1990</w:t>
            </w:r>
          </w:p>
        </w:tc>
      </w:tr>
      <w:tr w:rsidR="00DF3117" w:rsidRPr="009A40C9" w14:paraId="76CEBA09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E9CEE0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1710" w:type="dxa"/>
            <w:shd w:val="clear" w:color="auto" w:fill="auto"/>
          </w:tcPr>
          <w:p w14:paraId="556357DB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N.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Chimhete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5F2E4EF0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Prosperity in a crisis Economy: The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Nyamongo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Gold Boom, Tanzania 1990s</w:t>
            </w:r>
          </w:p>
        </w:tc>
        <w:tc>
          <w:tcPr>
            <w:tcW w:w="1530" w:type="dxa"/>
            <w:shd w:val="clear" w:color="auto" w:fill="auto"/>
          </w:tcPr>
          <w:p w14:paraId="0E9739F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2070" w:type="dxa"/>
            <w:shd w:val="clear" w:color="auto" w:fill="auto"/>
          </w:tcPr>
          <w:p w14:paraId="5A98487E" w14:textId="78D63A01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1F2202B6" w14:textId="4AEAFC42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4435D6A2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73C3D4C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10" w:type="dxa"/>
            <w:shd w:val="clear" w:color="auto" w:fill="auto"/>
          </w:tcPr>
          <w:p w14:paraId="3AC659D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00" w:type="dxa"/>
            <w:shd w:val="clear" w:color="auto" w:fill="auto"/>
          </w:tcPr>
          <w:p w14:paraId="66706F1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02624F6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08CBC92" w14:textId="0D04C6DF" w:rsidR="00DF3117" w:rsidRPr="009A40C9" w:rsidRDefault="00DB369C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4320" w:type="dxa"/>
            <w:shd w:val="clear" w:color="auto" w:fill="auto"/>
          </w:tcPr>
          <w:p w14:paraId="022AEF95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004D17E3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6077E4D6" w14:textId="2D3E171A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13:00-14:00</w:t>
            </w:r>
          </w:p>
        </w:tc>
        <w:tc>
          <w:tcPr>
            <w:tcW w:w="1710" w:type="dxa"/>
            <w:shd w:val="clear" w:color="auto" w:fill="auto"/>
          </w:tcPr>
          <w:p w14:paraId="7292CA5E" w14:textId="1F406D05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LUNCH </w:t>
            </w:r>
          </w:p>
        </w:tc>
        <w:tc>
          <w:tcPr>
            <w:tcW w:w="3600" w:type="dxa"/>
            <w:shd w:val="clear" w:color="auto" w:fill="auto"/>
          </w:tcPr>
          <w:p w14:paraId="046A762F" w14:textId="5BE781BC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1530" w:type="dxa"/>
            <w:shd w:val="clear" w:color="auto" w:fill="auto"/>
          </w:tcPr>
          <w:p w14:paraId="03448A46" w14:textId="61DF4020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2070" w:type="dxa"/>
            <w:shd w:val="clear" w:color="auto" w:fill="auto"/>
          </w:tcPr>
          <w:p w14:paraId="77793E72" w14:textId="4CABF8CC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4320" w:type="dxa"/>
            <w:shd w:val="clear" w:color="auto" w:fill="auto"/>
          </w:tcPr>
          <w:p w14:paraId="015DA344" w14:textId="7C747688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LUNCH</w:t>
            </w:r>
          </w:p>
        </w:tc>
      </w:tr>
      <w:tr w:rsidR="00DF3117" w:rsidRPr="009A40C9" w14:paraId="2F941D21" w14:textId="77777777" w:rsidTr="00DB0340">
        <w:trPr>
          <w:gridAfter w:val="3"/>
          <w:wAfter w:w="10350" w:type="dxa"/>
          <w:trHeight w:val="530"/>
        </w:trPr>
        <w:tc>
          <w:tcPr>
            <w:tcW w:w="1620" w:type="dxa"/>
            <w:shd w:val="clear" w:color="auto" w:fill="auto"/>
          </w:tcPr>
          <w:p w14:paraId="289A0B13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13:00-15:45</w:t>
            </w:r>
          </w:p>
        </w:tc>
        <w:tc>
          <w:tcPr>
            <w:tcW w:w="1710" w:type="dxa"/>
            <w:shd w:val="clear" w:color="auto" w:fill="auto"/>
          </w:tcPr>
          <w:p w14:paraId="38A7B24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ZHA AGM</w:t>
            </w:r>
          </w:p>
        </w:tc>
        <w:tc>
          <w:tcPr>
            <w:tcW w:w="3600" w:type="dxa"/>
            <w:shd w:val="clear" w:color="auto" w:fill="auto"/>
          </w:tcPr>
          <w:p w14:paraId="1470129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 LLT</w:t>
            </w:r>
          </w:p>
        </w:tc>
        <w:tc>
          <w:tcPr>
            <w:tcW w:w="1530" w:type="dxa"/>
            <w:shd w:val="clear" w:color="auto" w:fill="auto"/>
          </w:tcPr>
          <w:p w14:paraId="2A86ADF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BCC6E3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3CAC0DA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75DA96CA" w14:textId="77777777" w:rsidTr="00DB0340">
        <w:trPr>
          <w:gridAfter w:val="3"/>
          <w:wAfter w:w="10350" w:type="dxa"/>
          <w:trHeight w:val="530"/>
        </w:trPr>
        <w:tc>
          <w:tcPr>
            <w:tcW w:w="1620" w:type="dxa"/>
            <w:shd w:val="clear" w:color="auto" w:fill="auto"/>
          </w:tcPr>
          <w:p w14:paraId="602E3894" w14:textId="40F2B72B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15:45-17:1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14:paraId="683D6B7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Roundtable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3600" w:type="dxa"/>
            <w:shd w:val="clear" w:color="auto" w:fill="auto"/>
          </w:tcPr>
          <w:p w14:paraId="174FBA8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 LLT</w:t>
            </w:r>
          </w:p>
        </w:tc>
        <w:tc>
          <w:tcPr>
            <w:tcW w:w="1530" w:type="dxa"/>
            <w:shd w:val="clear" w:color="auto" w:fill="auto"/>
          </w:tcPr>
          <w:p w14:paraId="68B4674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BEBB1AA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4C0BA58B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000FD5DE" w14:textId="77777777" w:rsidTr="00DB0340">
        <w:trPr>
          <w:gridAfter w:val="3"/>
          <w:wAfter w:w="10350" w:type="dxa"/>
          <w:trHeight w:val="530"/>
        </w:trPr>
        <w:tc>
          <w:tcPr>
            <w:tcW w:w="1620" w:type="dxa"/>
            <w:shd w:val="clear" w:color="auto" w:fill="auto"/>
          </w:tcPr>
          <w:p w14:paraId="5DD7C6A8" w14:textId="5F9D3FD9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17:10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-18:00</w:t>
            </w:r>
          </w:p>
        </w:tc>
        <w:tc>
          <w:tcPr>
            <w:tcW w:w="1710" w:type="dxa"/>
            <w:shd w:val="clear" w:color="auto" w:fill="auto"/>
          </w:tcPr>
          <w:p w14:paraId="39ECFDD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How YSI Works</w:t>
            </w:r>
          </w:p>
        </w:tc>
        <w:tc>
          <w:tcPr>
            <w:tcW w:w="3600" w:type="dxa"/>
            <w:shd w:val="clear" w:color="auto" w:fill="auto"/>
          </w:tcPr>
          <w:p w14:paraId="53D3D12A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 LLT</w:t>
            </w:r>
          </w:p>
        </w:tc>
        <w:tc>
          <w:tcPr>
            <w:tcW w:w="1530" w:type="dxa"/>
            <w:shd w:val="clear" w:color="auto" w:fill="auto"/>
          </w:tcPr>
          <w:p w14:paraId="000C15D9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AAED449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5012E609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40AFE093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7A8C5D0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18:30-21:30</w:t>
            </w:r>
          </w:p>
        </w:tc>
        <w:tc>
          <w:tcPr>
            <w:tcW w:w="1710" w:type="dxa"/>
            <w:shd w:val="clear" w:color="auto" w:fill="auto"/>
          </w:tcPr>
          <w:p w14:paraId="75D96B92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Networking Dinner</w:t>
            </w:r>
          </w:p>
        </w:tc>
        <w:tc>
          <w:tcPr>
            <w:tcW w:w="3600" w:type="dxa"/>
            <w:shd w:val="clear" w:color="auto" w:fill="auto"/>
          </w:tcPr>
          <w:p w14:paraId="3100B71A" w14:textId="60F7B8A9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Senior Common Room</w:t>
            </w:r>
          </w:p>
        </w:tc>
        <w:tc>
          <w:tcPr>
            <w:tcW w:w="1530" w:type="dxa"/>
            <w:shd w:val="clear" w:color="auto" w:fill="auto"/>
          </w:tcPr>
          <w:p w14:paraId="037D2C0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shd w:val="clear" w:color="auto" w:fill="auto"/>
          </w:tcPr>
          <w:p w14:paraId="740FACC3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4320" w:type="dxa"/>
            <w:shd w:val="clear" w:color="auto" w:fill="auto"/>
          </w:tcPr>
          <w:p w14:paraId="18639DF8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</w:p>
        </w:tc>
      </w:tr>
      <w:tr w:rsidR="00DF3117" w:rsidRPr="005274E8" w14:paraId="68174840" w14:textId="77777777" w:rsidTr="00DB0340">
        <w:trPr>
          <w:gridAfter w:val="6"/>
          <w:wAfter w:w="18270" w:type="dxa"/>
        </w:trPr>
        <w:tc>
          <w:tcPr>
            <w:tcW w:w="6930" w:type="dxa"/>
            <w:gridSpan w:val="3"/>
            <w:shd w:val="clear" w:color="auto" w:fill="auto"/>
          </w:tcPr>
          <w:p w14:paraId="36474B0F" w14:textId="77777777" w:rsidR="00DF3117" w:rsidRPr="005274E8" w:rsidRDefault="00DF3117" w:rsidP="00DF3117">
            <w:pPr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5274E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  Day Three 18 August 2018</w:t>
            </w:r>
          </w:p>
        </w:tc>
      </w:tr>
      <w:tr w:rsidR="00DF3117" w:rsidRPr="009A40C9" w14:paraId="6E8B50F7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603BBC3B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TIME</w:t>
            </w:r>
          </w:p>
          <w:p w14:paraId="6EB0FC5F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16CEB9A8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3600" w:type="dxa"/>
            <w:shd w:val="clear" w:color="auto" w:fill="auto"/>
          </w:tcPr>
          <w:p w14:paraId="13B5204D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Summary</w:t>
            </w:r>
          </w:p>
        </w:tc>
        <w:tc>
          <w:tcPr>
            <w:tcW w:w="1530" w:type="dxa"/>
            <w:shd w:val="clear" w:color="auto" w:fill="auto"/>
          </w:tcPr>
          <w:p w14:paraId="26A4DB47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D7CFA34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5E975456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117" w:rsidRPr="009A40C9" w14:paraId="0C5A9003" w14:textId="77777777" w:rsidTr="00DB0340">
        <w:trPr>
          <w:gridAfter w:val="3"/>
          <w:wAfter w:w="10350" w:type="dxa"/>
        </w:trPr>
        <w:tc>
          <w:tcPr>
            <w:tcW w:w="6930" w:type="dxa"/>
            <w:gridSpan w:val="3"/>
            <w:shd w:val="clear" w:color="auto" w:fill="auto"/>
          </w:tcPr>
          <w:p w14:paraId="71ADF8E2" w14:textId="44F8CD83" w:rsidR="00DF3117" w:rsidRDefault="00467CD6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1</w:t>
            </w:r>
            <w:r w:rsidR="00DF3117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0C6D">
              <w:rPr>
                <w:rFonts w:ascii="Times New Roman" w:hAnsi="Times New Roman"/>
                <w:b/>
                <w:sz w:val="24"/>
                <w:szCs w:val="24"/>
              </w:rPr>
              <w:t>Turning Points in</w:t>
            </w:r>
            <w:r w:rsidR="00610C6D" w:rsidRPr="00DF3117">
              <w:rPr>
                <w:rFonts w:ascii="Times New Roman" w:hAnsi="Times New Roman"/>
                <w:b/>
                <w:sz w:val="24"/>
                <w:szCs w:val="24"/>
              </w:rPr>
              <w:t xml:space="preserve"> Histories of Africa</w:t>
            </w:r>
            <w:r w:rsidR="00610C6D">
              <w:rPr>
                <w:rFonts w:ascii="Times New Roman" w:hAnsi="Times New Roman"/>
                <w:b/>
                <w:sz w:val="24"/>
                <w:szCs w:val="24"/>
              </w:rPr>
              <w:t xml:space="preserve"> (Social, economic, political)</w:t>
            </w:r>
          </w:p>
          <w:p w14:paraId="3A31D855" w14:textId="5E692E48" w:rsidR="00DF3117" w:rsidRDefault="001C19A3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Session Chair: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Carlington</w:t>
            </w:r>
            <w:proofErr w:type="spellEnd"/>
            <w:r w:rsidR="00DF31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3117">
              <w:rPr>
                <w:rFonts w:ascii="Times New Roman" w:hAnsi="Times New Roman"/>
                <w:b/>
                <w:sz w:val="24"/>
                <w:szCs w:val="24"/>
              </w:rPr>
              <w:t>Marowa</w:t>
            </w:r>
            <w:proofErr w:type="spellEnd"/>
          </w:p>
          <w:p w14:paraId="254513D1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F5</w:t>
            </w:r>
          </w:p>
        </w:tc>
        <w:tc>
          <w:tcPr>
            <w:tcW w:w="7920" w:type="dxa"/>
            <w:gridSpan w:val="3"/>
            <w:shd w:val="clear" w:color="auto" w:fill="auto"/>
          </w:tcPr>
          <w:p w14:paraId="6615F1B8" w14:textId="7D8AD5D2" w:rsidR="00DF3117" w:rsidRDefault="00467CD6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2</w:t>
            </w:r>
            <w:r w:rsidR="00DF3117"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Turning Points in Research Methods</w:t>
            </w:r>
          </w:p>
          <w:p w14:paraId="72E713E8" w14:textId="44650CF2" w:rsidR="00DF3117" w:rsidRDefault="001C19A3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Session Chair: Eric</w:t>
            </w:r>
            <w:r w:rsidR="00DF31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3117">
              <w:rPr>
                <w:rFonts w:ascii="Times New Roman" w:hAnsi="Times New Roman"/>
                <w:b/>
                <w:sz w:val="24"/>
                <w:szCs w:val="24"/>
              </w:rPr>
              <w:t>Makombe</w:t>
            </w:r>
            <w:proofErr w:type="spellEnd"/>
          </w:p>
          <w:p w14:paraId="25F392FC" w14:textId="77777777" w:rsidR="00DF3117" w:rsidRPr="009A40C9" w:rsidRDefault="00DF3117" w:rsidP="00DF31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</w:tr>
      <w:tr w:rsidR="00473AE3" w:rsidRPr="009A40C9" w14:paraId="32820D27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09537AFD" w14:textId="59B7CB58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09:00-09:10</w:t>
            </w:r>
          </w:p>
        </w:tc>
        <w:tc>
          <w:tcPr>
            <w:tcW w:w="1710" w:type="dxa"/>
            <w:shd w:val="clear" w:color="auto" w:fill="auto"/>
          </w:tcPr>
          <w:p w14:paraId="62A202B7" w14:textId="30BCB79F" w:rsidR="00473AE3" w:rsidRPr="009A40C9" w:rsidRDefault="00473AE3" w:rsidP="00750C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Muchemwa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Fananidzo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7C4F194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Test And Kill The Pain: The Patient Will  Be Fine</w:t>
            </w:r>
          </w:p>
          <w:p w14:paraId="0189506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0BDE14ED" w14:textId="11CCEBC9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09:00-09:10</w:t>
            </w:r>
          </w:p>
        </w:tc>
        <w:tc>
          <w:tcPr>
            <w:tcW w:w="2070" w:type="dxa"/>
            <w:shd w:val="clear" w:color="auto" w:fill="auto"/>
          </w:tcPr>
          <w:p w14:paraId="61D58098" w14:textId="77777777" w:rsidR="00473AE3" w:rsidRPr="009A40C9" w:rsidRDefault="00473AE3" w:rsidP="00473A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Lawrence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Mukusha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56B32AE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A Turning Point in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Archaelogical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Preservation and Conservation, the formation of the Rhodesia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Scietific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Association in Zimbabwe.</w:t>
            </w:r>
          </w:p>
        </w:tc>
      </w:tr>
      <w:tr w:rsidR="00473AE3" w:rsidRPr="009A40C9" w14:paraId="24B15C6B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423F6935" w14:textId="07567136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09:10-09:2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14:paraId="15B40081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Brooks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Marmon</w:t>
            </w:r>
          </w:p>
        </w:tc>
        <w:tc>
          <w:tcPr>
            <w:tcW w:w="3600" w:type="dxa"/>
            <w:shd w:val="clear" w:color="auto" w:fill="auto"/>
          </w:tcPr>
          <w:p w14:paraId="35841E1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The Struggle for Total Liberation: Kwame Nkrumah’s Ghana in Southern Rhodesian Politics</w:t>
            </w:r>
          </w:p>
        </w:tc>
        <w:tc>
          <w:tcPr>
            <w:tcW w:w="1530" w:type="dxa"/>
            <w:shd w:val="clear" w:color="auto" w:fill="auto"/>
          </w:tcPr>
          <w:p w14:paraId="28825DC6" w14:textId="6C1873FF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09:10-09:2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70" w:type="dxa"/>
            <w:shd w:val="clear" w:color="auto" w:fill="auto"/>
          </w:tcPr>
          <w:p w14:paraId="2C54487A" w14:textId="041383EE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Eph</w:t>
            </w:r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ra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</w:t>
            </w:r>
            <w:r w:rsidRPr="009A40C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 Mwaita</w:t>
            </w:r>
          </w:p>
        </w:tc>
        <w:tc>
          <w:tcPr>
            <w:tcW w:w="4320" w:type="dxa"/>
            <w:shd w:val="clear" w:color="auto" w:fill="auto"/>
          </w:tcPr>
          <w:p w14:paraId="386D381A" w14:textId="77777777" w:rsidR="00473AE3" w:rsidRPr="009A40C9" w:rsidRDefault="00473AE3" w:rsidP="00473AE3">
            <w:pPr>
              <w:pStyle w:val="NoSpacing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 w:cs="Times New Roman"/>
                <w:b/>
                <w:sz w:val="24"/>
                <w:szCs w:val="24"/>
              </w:rPr>
              <w:t>“Robben Island: Representation And Interpretation Of Material Culture Objects Of Apartheid Political Imprisonment”</w:t>
            </w:r>
          </w:p>
          <w:p w14:paraId="510E17BC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3AE3" w:rsidRPr="009A40C9" w14:paraId="2EDCD640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43333589" w14:textId="339D5F00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09:20-09:30</w:t>
            </w:r>
          </w:p>
        </w:tc>
        <w:tc>
          <w:tcPr>
            <w:tcW w:w="1710" w:type="dxa"/>
            <w:shd w:val="clear" w:color="auto" w:fill="auto"/>
          </w:tcPr>
          <w:p w14:paraId="1E99993F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Shadreck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Matindike</w:t>
            </w:r>
            <w:proofErr w:type="spellEnd"/>
          </w:p>
          <w:p w14:paraId="0598BC83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4F84B10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Turning Points In Zimbabwe’s Rural Economy During The Colonial Period: 1890-1980,</w:t>
            </w:r>
          </w:p>
        </w:tc>
        <w:tc>
          <w:tcPr>
            <w:tcW w:w="1530" w:type="dxa"/>
            <w:shd w:val="clear" w:color="auto" w:fill="auto"/>
          </w:tcPr>
          <w:p w14:paraId="30881F4D" w14:textId="4F947679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09:20-09:30</w:t>
            </w:r>
          </w:p>
        </w:tc>
        <w:tc>
          <w:tcPr>
            <w:tcW w:w="2070" w:type="dxa"/>
            <w:shd w:val="clear" w:color="auto" w:fill="auto"/>
          </w:tcPr>
          <w:p w14:paraId="7125AAEE" w14:textId="35C24186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Leon Mhike</w:t>
            </w:r>
          </w:p>
        </w:tc>
        <w:tc>
          <w:tcPr>
            <w:tcW w:w="4320" w:type="dxa"/>
            <w:shd w:val="clear" w:color="auto" w:fill="auto"/>
          </w:tcPr>
          <w:p w14:paraId="4D1B641F" w14:textId="5BC8B1AE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4E8">
              <w:rPr>
                <w:rFonts w:ascii="Times New Roman" w:hAnsi="Times New Roman"/>
                <w:b/>
                <w:sz w:val="24"/>
                <w:szCs w:val="24"/>
              </w:rPr>
              <w:t>Contemporary Journalism And Newspapers – ‘A Threat To The Future Of The Past?’ A Critical Analysis Of The Impact Of Yellow Journalism And Sensationalism To Historical Research In Zimbabwe</w:t>
            </w:r>
          </w:p>
        </w:tc>
      </w:tr>
      <w:tr w:rsidR="00473AE3" w:rsidRPr="009A40C9" w14:paraId="5EC4E34F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691418AF" w14:textId="65CABC93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09:30-09:40</w:t>
            </w:r>
          </w:p>
        </w:tc>
        <w:tc>
          <w:tcPr>
            <w:tcW w:w="1710" w:type="dxa"/>
            <w:shd w:val="clear" w:color="auto" w:fill="auto"/>
          </w:tcPr>
          <w:p w14:paraId="4303DDB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sz w:val="24"/>
                <w:szCs w:val="24"/>
              </w:rPr>
              <w:t>Bryan Umaru Kauma</w:t>
            </w:r>
          </w:p>
        </w:tc>
        <w:tc>
          <w:tcPr>
            <w:tcW w:w="3600" w:type="dxa"/>
            <w:shd w:val="clear" w:color="auto" w:fill="auto"/>
          </w:tcPr>
          <w:p w14:paraId="065CD3A1" w14:textId="298281FB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 socio-economic and environmental history of small grains in Zimbabwe, c1890-2013.</w:t>
            </w:r>
          </w:p>
        </w:tc>
        <w:tc>
          <w:tcPr>
            <w:tcW w:w="1530" w:type="dxa"/>
            <w:shd w:val="clear" w:color="auto" w:fill="auto"/>
          </w:tcPr>
          <w:p w14:paraId="322F726C" w14:textId="3062D87A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09:30-09:40</w:t>
            </w:r>
          </w:p>
        </w:tc>
        <w:tc>
          <w:tcPr>
            <w:tcW w:w="2070" w:type="dxa"/>
            <w:shd w:val="clear" w:color="auto" w:fill="auto"/>
          </w:tcPr>
          <w:p w14:paraId="61457625" w14:textId="50E38207" w:rsidR="00473AE3" w:rsidRPr="009A40C9" w:rsidRDefault="006858E2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Tanaka Chidora</w:t>
            </w:r>
          </w:p>
        </w:tc>
        <w:tc>
          <w:tcPr>
            <w:tcW w:w="4320" w:type="dxa"/>
            <w:shd w:val="clear" w:color="auto" w:fill="auto"/>
          </w:tcPr>
          <w:p w14:paraId="55E43E62" w14:textId="77777777" w:rsidR="006858E2" w:rsidRPr="00473AE3" w:rsidRDefault="006858E2" w:rsidP="006858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3AE3">
              <w:rPr>
                <w:rFonts w:ascii="Times New Roman" w:hAnsi="Times New Roman"/>
                <w:b/>
                <w:sz w:val="24"/>
                <w:szCs w:val="24"/>
              </w:rPr>
              <w:t>The History of Turning Points in literary criticism: Rhodesia to Zimbabwe</w:t>
            </w:r>
          </w:p>
          <w:p w14:paraId="40D24C46" w14:textId="519E0BC6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73AE3" w:rsidRPr="009A40C9" w14:paraId="229F8C72" w14:textId="77777777" w:rsidTr="00DB0340">
        <w:trPr>
          <w:gridAfter w:val="3"/>
          <w:wAfter w:w="10350" w:type="dxa"/>
          <w:trHeight w:val="530"/>
        </w:trPr>
        <w:tc>
          <w:tcPr>
            <w:tcW w:w="1620" w:type="dxa"/>
            <w:shd w:val="clear" w:color="auto" w:fill="auto"/>
          </w:tcPr>
          <w:p w14:paraId="42512B49" w14:textId="01D0CD4F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0940-0950</w:t>
            </w:r>
          </w:p>
        </w:tc>
        <w:tc>
          <w:tcPr>
            <w:tcW w:w="1710" w:type="dxa"/>
            <w:shd w:val="clear" w:color="auto" w:fill="auto"/>
          </w:tcPr>
          <w:p w14:paraId="3EF66457" w14:textId="17F106B7" w:rsidR="00473AE3" w:rsidRPr="009A40C9" w:rsidRDefault="00610C6D" w:rsidP="00473AE3">
            <w:pPr>
              <w:spacing w:after="16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Jephias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Dzimbanhete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0D7428C3" w14:textId="25A89A91" w:rsidR="00473AE3" w:rsidRPr="009A40C9" w:rsidRDefault="00610C6D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The death of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Tongogara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 A swerve in the course of Zimbabwean History</w:t>
            </w:r>
          </w:p>
        </w:tc>
        <w:tc>
          <w:tcPr>
            <w:tcW w:w="1530" w:type="dxa"/>
            <w:shd w:val="clear" w:color="auto" w:fill="auto"/>
          </w:tcPr>
          <w:p w14:paraId="3C4C7B6F" w14:textId="3387A84F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0940-0950</w:t>
            </w:r>
          </w:p>
        </w:tc>
        <w:tc>
          <w:tcPr>
            <w:tcW w:w="2070" w:type="dxa"/>
            <w:shd w:val="clear" w:color="auto" w:fill="auto"/>
          </w:tcPr>
          <w:p w14:paraId="5D282CCF" w14:textId="5C3DFB6E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694BF915" w14:textId="77777777" w:rsidR="00473AE3" w:rsidRPr="009A40C9" w:rsidRDefault="00473AE3" w:rsidP="006858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3AE3" w:rsidRPr="009A40C9" w14:paraId="123E6188" w14:textId="77777777" w:rsidTr="00DB0340">
        <w:trPr>
          <w:gridAfter w:val="3"/>
          <w:wAfter w:w="10350" w:type="dxa"/>
          <w:trHeight w:val="530"/>
        </w:trPr>
        <w:tc>
          <w:tcPr>
            <w:tcW w:w="1620" w:type="dxa"/>
            <w:shd w:val="clear" w:color="auto" w:fill="auto"/>
          </w:tcPr>
          <w:p w14:paraId="2637905E" w14:textId="7E306369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0950-1030</w:t>
            </w:r>
          </w:p>
        </w:tc>
        <w:tc>
          <w:tcPr>
            <w:tcW w:w="1710" w:type="dxa"/>
            <w:shd w:val="clear" w:color="auto" w:fill="auto"/>
          </w:tcPr>
          <w:p w14:paraId="3CAA313A" w14:textId="77777777" w:rsidR="00473AE3" w:rsidRPr="009A40C9" w:rsidRDefault="00473AE3" w:rsidP="00473AE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682F580F" w14:textId="04529AD8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Discussions</w:t>
            </w:r>
          </w:p>
        </w:tc>
        <w:tc>
          <w:tcPr>
            <w:tcW w:w="1530" w:type="dxa"/>
            <w:shd w:val="clear" w:color="auto" w:fill="auto"/>
          </w:tcPr>
          <w:p w14:paraId="7B52170E" w14:textId="7650AFD8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0950-1030</w:t>
            </w:r>
          </w:p>
        </w:tc>
        <w:tc>
          <w:tcPr>
            <w:tcW w:w="2070" w:type="dxa"/>
            <w:shd w:val="clear" w:color="auto" w:fill="auto"/>
          </w:tcPr>
          <w:p w14:paraId="174B6B99" w14:textId="1941D6F6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  <w:tc>
          <w:tcPr>
            <w:tcW w:w="4320" w:type="dxa"/>
            <w:shd w:val="clear" w:color="auto" w:fill="auto"/>
          </w:tcPr>
          <w:p w14:paraId="436B9BA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3AE3" w:rsidRPr="009A40C9" w14:paraId="2D8DEAA5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5DDBC7E1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10:30-11:00</w:t>
            </w:r>
          </w:p>
        </w:tc>
        <w:tc>
          <w:tcPr>
            <w:tcW w:w="1710" w:type="dxa"/>
            <w:shd w:val="clear" w:color="auto" w:fill="auto"/>
          </w:tcPr>
          <w:p w14:paraId="538FF41B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3600" w:type="dxa"/>
            <w:shd w:val="clear" w:color="auto" w:fill="auto"/>
          </w:tcPr>
          <w:p w14:paraId="549482D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530" w:type="dxa"/>
            <w:shd w:val="clear" w:color="auto" w:fill="auto"/>
          </w:tcPr>
          <w:p w14:paraId="606BE2BE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10:30-11:00</w:t>
            </w:r>
          </w:p>
        </w:tc>
        <w:tc>
          <w:tcPr>
            <w:tcW w:w="2070" w:type="dxa"/>
            <w:shd w:val="clear" w:color="auto" w:fill="auto"/>
          </w:tcPr>
          <w:p w14:paraId="25E68A2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4320" w:type="dxa"/>
            <w:shd w:val="clear" w:color="auto" w:fill="auto"/>
          </w:tcPr>
          <w:p w14:paraId="184F1965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BREAK</w:t>
            </w:r>
          </w:p>
        </w:tc>
      </w:tr>
      <w:tr w:rsidR="00473AE3" w:rsidRPr="009A40C9" w14:paraId="42ABA19E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386F8333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29090B67" w14:textId="12703078" w:rsidR="00473AE3" w:rsidRPr="009A40C9" w:rsidRDefault="00467CD6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 3</w:t>
            </w:r>
          </w:p>
        </w:tc>
        <w:tc>
          <w:tcPr>
            <w:tcW w:w="3600" w:type="dxa"/>
            <w:shd w:val="clear" w:color="auto" w:fill="auto"/>
          </w:tcPr>
          <w:p w14:paraId="5B073A05" w14:textId="1E6A99A8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Turning Points in Political Histories of Africa 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19A3">
              <w:rPr>
                <w:rFonts w:ascii="Times New Roman" w:hAnsi="Times New Roman"/>
                <w:b/>
                <w:sz w:val="24"/>
                <w:szCs w:val="24"/>
              </w:rPr>
              <w:t>Session Chair: Tawanda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Chambwe</w:t>
            </w:r>
            <w:proofErr w:type="spellEnd"/>
          </w:p>
          <w:p w14:paraId="3F49B638" w14:textId="77777777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F5</w:t>
            </w:r>
          </w:p>
          <w:p w14:paraId="09E06B7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0187AE5E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D390279" w14:textId="1AF95B7A" w:rsidR="00473AE3" w:rsidRPr="009A40C9" w:rsidRDefault="00467CD6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Parallel Session 4</w:t>
            </w:r>
          </w:p>
        </w:tc>
        <w:tc>
          <w:tcPr>
            <w:tcW w:w="4320" w:type="dxa"/>
            <w:shd w:val="clear" w:color="auto" w:fill="auto"/>
          </w:tcPr>
          <w:p w14:paraId="1F20A9E3" w14:textId="77777777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Turning Points on African Business Development</w:t>
            </w:r>
          </w:p>
          <w:p w14:paraId="432224CF" w14:textId="0AC3F4E5" w:rsidR="00473AE3" w:rsidRDefault="00FF51AF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Session Chair: B</w:t>
            </w:r>
            <w:r w:rsidR="00473AE3">
              <w:rPr>
                <w:rFonts w:ascii="Times New Roman" w:hAnsi="Times New Roman"/>
                <w:b/>
                <w:sz w:val="24"/>
                <w:szCs w:val="24"/>
              </w:rPr>
              <w:t xml:space="preserve"> Kauma</w:t>
            </w:r>
          </w:p>
          <w:p w14:paraId="0FEAEDA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Venue: LLT</w:t>
            </w:r>
          </w:p>
        </w:tc>
      </w:tr>
      <w:tr w:rsidR="00473AE3" w:rsidRPr="009A40C9" w14:paraId="14A36BEF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4D63F999" w14:textId="2F4AE539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11:00-11:10</w:t>
            </w:r>
          </w:p>
        </w:tc>
        <w:tc>
          <w:tcPr>
            <w:tcW w:w="1710" w:type="dxa"/>
            <w:shd w:val="clear" w:color="auto" w:fill="auto"/>
          </w:tcPr>
          <w:p w14:paraId="0F6B3C33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F12D4C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Wesley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Mwatwara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and N.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Nyachega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02637C01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On Border Securities and Insecurities: Transborder communities and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Renamo</w:t>
            </w:r>
            <w:proofErr w:type="spellEnd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 incursions in Eastern Zimbabwe 1980s-1990s.</w:t>
            </w:r>
          </w:p>
        </w:tc>
        <w:tc>
          <w:tcPr>
            <w:tcW w:w="1530" w:type="dxa"/>
            <w:shd w:val="clear" w:color="auto" w:fill="auto"/>
          </w:tcPr>
          <w:p w14:paraId="3D98D91A" w14:textId="7A2F9C21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11:00-11:10</w:t>
            </w:r>
          </w:p>
        </w:tc>
        <w:tc>
          <w:tcPr>
            <w:tcW w:w="2070" w:type="dxa"/>
            <w:shd w:val="clear" w:color="auto" w:fill="auto"/>
          </w:tcPr>
          <w:p w14:paraId="2BCD90C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sz w:val="24"/>
                <w:szCs w:val="24"/>
              </w:rPr>
              <w:t>Bernard Kusena</w:t>
            </w:r>
          </w:p>
          <w:p w14:paraId="08378347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54B3E6A0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Another World Is Possible: Vendors And The ‘Invasion’ Of Harare Streets, 2008-2018,</w:t>
            </w:r>
          </w:p>
        </w:tc>
      </w:tr>
      <w:tr w:rsidR="00473AE3" w:rsidRPr="009A40C9" w14:paraId="63962BE0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5C706133" w14:textId="556BB718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14:paraId="4CB992A9" w14:textId="77777777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0573">
              <w:rPr>
                <w:rFonts w:ascii="Times New Roman" w:hAnsi="Times New Roman"/>
                <w:b/>
                <w:bCs/>
                <w:sz w:val="24"/>
                <w:szCs w:val="24"/>
              </w:rPr>
              <w:t>Sibanengi</w:t>
            </w:r>
            <w:proofErr w:type="spellEnd"/>
            <w:r w:rsidRPr="002605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Ncube</w:t>
            </w:r>
          </w:p>
          <w:p w14:paraId="6B21C864" w14:textId="77777777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0A118E6E" w14:textId="063C4300" w:rsidR="00473AE3" w:rsidRPr="00260573" w:rsidRDefault="00473AE3" w:rsidP="00473AE3">
            <w:pPr>
              <w:spacing w:after="1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573">
              <w:rPr>
                <w:rFonts w:ascii="Times New Roman" w:hAnsi="Times New Roman"/>
                <w:b/>
                <w:bCs/>
                <w:sz w:val="24"/>
                <w:szCs w:val="24"/>
              </w:rPr>
              <w:t>Politics, Prosecution And Persecution: The 2000s’ As A Turning Point In Zimbabwe’s Criminal Justice System</w:t>
            </w:r>
          </w:p>
        </w:tc>
        <w:tc>
          <w:tcPr>
            <w:tcW w:w="1530" w:type="dxa"/>
            <w:shd w:val="clear" w:color="auto" w:fill="auto"/>
          </w:tcPr>
          <w:p w14:paraId="5E91CD3A" w14:textId="1101D2EE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11:10-11:2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70" w:type="dxa"/>
            <w:shd w:val="clear" w:color="auto" w:fill="auto"/>
          </w:tcPr>
          <w:p w14:paraId="1A7B1DE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Nixon S.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Chekenya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0037467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Rethinking Formalization Of Zimbabwe' S Informal Sector </w:t>
            </w:r>
          </w:p>
        </w:tc>
      </w:tr>
      <w:tr w:rsidR="00473AE3" w:rsidRPr="009A40C9" w14:paraId="475BA8B3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131E0D84" w14:textId="70D84E9B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11:20-11:30</w:t>
            </w:r>
          </w:p>
        </w:tc>
        <w:tc>
          <w:tcPr>
            <w:tcW w:w="1710" w:type="dxa"/>
            <w:shd w:val="clear" w:color="auto" w:fill="auto"/>
          </w:tcPr>
          <w:p w14:paraId="02F93A5A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James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Hlongwana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2E40476B" w14:textId="77777777" w:rsidR="00473AE3" w:rsidRPr="009A40C9" w:rsidRDefault="00473AE3" w:rsidP="00473AE3">
            <w:pPr>
              <w:spacing w:after="1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A victim of globalisation? :  Towards the impacts of globalisation on Zimbabwe/M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ozambique border (Ndau region) </w:t>
            </w:r>
          </w:p>
        </w:tc>
        <w:tc>
          <w:tcPr>
            <w:tcW w:w="1530" w:type="dxa"/>
            <w:shd w:val="clear" w:color="auto" w:fill="auto"/>
          </w:tcPr>
          <w:p w14:paraId="73009A9A" w14:textId="0DEDE6FD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11:20-11:30</w:t>
            </w:r>
          </w:p>
        </w:tc>
        <w:tc>
          <w:tcPr>
            <w:tcW w:w="2070" w:type="dxa"/>
            <w:shd w:val="clear" w:color="auto" w:fill="auto"/>
          </w:tcPr>
          <w:p w14:paraId="793808C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Tawanda, V. </w:t>
            </w:r>
            <w:proofErr w:type="spellStart"/>
            <w:r w:rsidRPr="009A40C9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Chambwe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75B54D1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Mixed fortunes for African Entrepreneurship, Colonial policy on African Development and the Growth of African Businesses, 1939-53</w:t>
            </w:r>
          </w:p>
        </w:tc>
      </w:tr>
      <w:tr w:rsidR="00473AE3" w:rsidRPr="009A40C9" w14:paraId="562FF26A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263B52B" w14:textId="563F58AD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11:30-1140</w:t>
            </w:r>
          </w:p>
        </w:tc>
        <w:tc>
          <w:tcPr>
            <w:tcW w:w="1710" w:type="dxa"/>
            <w:shd w:val="clear" w:color="auto" w:fill="auto"/>
          </w:tcPr>
          <w:p w14:paraId="6629F9CD" w14:textId="42B6FD9C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573">
              <w:rPr>
                <w:rStyle w:val="CharAttribute3"/>
                <w:rFonts w:eastAsia="Batang" w:hAnsi="Times New Roman"/>
                <w:b/>
                <w:szCs w:val="24"/>
              </w:rPr>
              <w:t xml:space="preserve">Ivan </w:t>
            </w:r>
            <w:proofErr w:type="spellStart"/>
            <w:r w:rsidRPr="00260573">
              <w:rPr>
                <w:rStyle w:val="CharAttribute3"/>
                <w:rFonts w:eastAsia="Batang" w:hAnsi="Times New Roman"/>
                <w:b/>
                <w:szCs w:val="24"/>
              </w:rPr>
              <w:t>Marowa</w:t>
            </w:r>
            <w:proofErr w:type="spellEnd"/>
            <w:r w:rsidRPr="00260573">
              <w:rPr>
                <w:rStyle w:val="CharAttribute3"/>
                <w:rFonts w:eastAsia="Batang" w:hAnsi="Times New Roman"/>
                <w:b/>
                <w:szCs w:val="24"/>
              </w:rPr>
              <w:t xml:space="preserve"> and Brian </w:t>
            </w:r>
            <w:proofErr w:type="spellStart"/>
            <w:r w:rsidRPr="00260573">
              <w:rPr>
                <w:rStyle w:val="CharAttribute3"/>
                <w:rFonts w:eastAsia="Batang" w:hAnsi="Times New Roman"/>
                <w:b/>
                <w:szCs w:val="24"/>
              </w:rPr>
              <w:t>Maregedze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14:paraId="012C34D3" w14:textId="77777777" w:rsidR="00473AE3" w:rsidRPr="00260573" w:rsidRDefault="00473AE3" w:rsidP="00473AE3">
            <w:pPr>
              <w:pStyle w:val="ParaAttribute0"/>
              <w:wordWrap/>
              <w:rPr>
                <w:b/>
                <w:sz w:val="24"/>
                <w:szCs w:val="24"/>
              </w:rPr>
            </w:pPr>
            <w:r w:rsidRPr="00260573">
              <w:rPr>
                <w:rStyle w:val="CharAttribute1"/>
                <w:rFonts w:eastAsia="Batang"/>
                <w:szCs w:val="24"/>
              </w:rPr>
              <w:t>Rethinking Heroes/Heroines In The Quest For Liberation War Heritage In Independent Zimbabwe</w:t>
            </w:r>
          </w:p>
          <w:p w14:paraId="73611CBD" w14:textId="478029C4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F9874BF" w14:textId="2ABDB9A6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11:30-1140</w:t>
            </w:r>
          </w:p>
        </w:tc>
        <w:tc>
          <w:tcPr>
            <w:tcW w:w="2070" w:type="dxa"/>
            <w:shd w:val="clear" w:color="auto" w:fill="auto"/>
          </w:tcPr>
          <w:p w14:paraId="46C3A76A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A40C9">
              <w:rPr>
                <w:rFonts w:ascii="Times New Roman" w:hAnsi="Times New Roman"/>
                <w:b/>
                <w:bCs/>
                <w:sz w:val="24"/>
                <w:szCs w:val="24"/>
              </w:rPr>
              <w:t>Godfrey Hove</w:t>
            </w:r>
          </w:p>
        </w:tc>
        <w:tc>
          <w:tcPr>
            <w:tcW w:w="4320" w:type="dxa"/>
            <w:shd w:val="clear" w:color="auto" w:fill="auto"/>
          </w:tcPr>
          <w:p w14:paraId="5AFA7A3A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 Turning Point that Never Turned? The Zimbabwe Anti-Corruption Commission and the fight against Corruption in Zimbabwe, 2005 - 2017</w:t>
            </w:r>
          </w:p>
        </w:tc>
      </w:tr>
      <w:tr w:rsidR="00473AE3" w:rsidRPr="009A40C9" w14:paraId="2C1ED3E0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5CF4FE6F" w14:textId="3224D5C6" w:rsidR="00473AE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1140-1150</w:t>
            </w:r>
          </w:p>
        </w:tc>
        <w:tc>
          <w:tcPr>
            <w:tcW w:w="1710" w:type="dxa"/>
            <w:shd w:val="clear" w:color="auto" w:fill="auto"/>
          </w:tcPr>
          <w:p w14:paraId="3DD1BD5E" w14:textId="201E0441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573">
              <w:rPr>
                <w:rFonts w:ascii="Times New Roman" w:hAnsi="Times New Roman"/>
                <w:b/>
                <w:sz w:val="24"/>
                <w:szCs w:val="24"/>
              </w:rPr>
              <w:t>David Tobias</w:t>
            </w:r>
          </w:p>
        </w:tc>
        <w:tc>
          <w:tcPr>
            <w:tcW w:w="3600" w:type="dxa"/>
            <w:shd w:val="clear" w:color="auto" w:fill="auto"/>
          </w:tcPr>
          <w:p w14:paraId="325A9F35" w14:textId="3A95E89C" w:rsidR="00473AE3" w:rsidRPr="00260573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5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Morally upright freedom fighters or bloodthirsty murdering terrorists? Reflections on the conduct of ZANLA forces, ZANU  Top  leadership  and ramifications on the Chimurenga War of Liberation</w:t>
            </w:r>
          </w:p>
        </w:tc>
        <w:tc>
          <w:tcPr>
            <w:tcW w:w="1530" w:type="dxa"/>
            <w:shd w:val="clear" w:color="auto" w:fill="auto"/>
          </w:tcPr>
          <w:p w14:paraId="599A88D9" w14:textId="4B87E6C0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1140-1150</w:t>
            </w:r>
          </w:p>
        </w:tc>
        <w:tc>
          <w:tcPr>
            <w:tcW w:w="2070" w:type="dxa"/>
            <w:shd w:val="clear" w:color="auto" w:fill="auto"/>
          </w:tcPr>
          <w:p w14:paraId="1880C972" w14:textId="6528A74C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 xml:space="preserve">William </w:t>
            </w:r>
            <w:proofErr w:type="spellStart"/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Zivenge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63A7028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Towards Sustainable Community Development In Africa: Multi-Nuclei Benefit And Development Model In Zimbabwe</w:t>
            </w:r>
          </w:p>
          <w:p w14:paraId="1FBCE160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73AE3" w:rsidRPr="009A40C9" w14:paraId="1D1C1074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0873A334" w14:textId="04483595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1150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-12:40</w:t>
            </w:r>
          </w:p>
        </w:tc>
        <w:tc>
          <w:tcPr>
            <w:tcW w:w="1710" w:type="dxa"/>
            <w:shd w:val="clear" w:color="auto" w:fill="auto"/>
          </w:tcPr>
          <w:p w14:paraId="5748BB6F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Discussions</w:t>
            </w:r>
          </w:p>
        </w:tc>
        <w:tc>
          <w:tcPr>
            <w:tcW w:w="3600" w:type="dxa"/>
            <w:shd w:val="clear" w:color="auto" w:fill="auto"/>
          </w:tcPr>
          <w:p w14:paraId="1C4B7E59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173ADAD3" w14:textId="613C40BC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1150</w:t>
            </w:r>
            <w:r w:rsidRPr="009A40C9">
              <w:rPr>
                <w:rFonts w:ascii="Times New Roman" w:hAnsi="Times New Roman"/>
                <w:b/>
                <w:sz w:val="24"/>
                <w:szCs w:val="24"/>
              </w:rPr>
              <w:t>-12:40</w:t>
            </w:r>
          </w:p>
        </w:tc>
        <w:tc>
          <w:tcPr>
            <w:tcW w:w="2070" w:type="dxa"/>
            <w:shd w:val="clear" w:color="auto" w:fill="auto"/>
          </w:tcPr>
          <w:p w14:paraId="47E996DC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Discussions</w:t>
            </w:r>
          </w:p>
        </w:tc>
        <w:tc>
          <w:tcPr>
            <w:tcW w:w="4320" w:type="dxa"/>
            <w:shd w:val="clear" w:color="auto" w:fill="auto"/>
          </w:tcPr>
          <w:p w14:paraId="674D575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3AE3" w:rsidRPr="009A40C9" w14:paraId="23E348C8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58AFEAEF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12:40-13:15</w:t>
            </w:r>
          </w:p>
        </w:tc>
        <w:tc>
          <w:tcPr>
            <w:tcW w:w="1710" w:type="dxa"/>
            <w:shd w:val="clear" w:color="auto" w:fill="auto"/>
          </w:tcPr>
          <w:p w14:paraId="6FD4C6E3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Discussions On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Future </w:t>
            </w: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ZHA Projects </w:t>
            </w:r>
          </w:p>
        </w:tc>
        <w:tc>
          <w:tcPr>
            <w:tcW w:w="3600" w:type="dxa"/>
            <w:shd w:val="clear" w:color="auto" w:fill="auto"/>
          </w:tcPr>
          <w:p w14:paraId="50DEDA2A" w14:textId="54CBE5DB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Venue LLT chaired by Godfrey Hove</w:t>
            </w:r>
          </w:p>
          <w:p w14:paraId="1064661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AD11E3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941EA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15681FB8" w14:textId="68C5B89C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12:40-13:15</w:t>
            </w:r>
          </w:p>
        </w:tc>
        <w:tc>
          <w:tcPr>
            <w:tcW w:w="2070" w:type="dxa"/>
            <w:shd w:val="clear" w:color="auto" w:fill="auto"/>
          </w:tcPr>
          <w:p w14:paraId="56959AC7" w14:textId="69C3E1AF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Discussions On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Future </w:t>
            </w: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ZHA Projects </w:t>
            </w:r>
          </w:p>
        </w:tc>
        <w:tc>
          <w:tcPr>
            <w:tcW w:w="4320" w:type="dxa"/>
            <w:shd w:val="clear" w:color="auto" w:fill="auto"/>
          </w:tcPr>
          <w:p w14:paraId="1AB5D3F0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Venue LLT chaired by Godfrey Hove</w:t>
            </w:r>
          </w:p>
          <w:p w14:paraId="4C905E1A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76E2F6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5FA254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3AE3" w:rsidRPr="009A40C9" w14:paraId="07BE2C7D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616BF972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13:15:13:30</w:t>
            </w:r>
          </w:p>
        </w:tc>
        <w:tc>
          <w:tcPr>
            <w:tcW w:w="1710" w:type="dxa"/>
            <w:shd w:val="clear" w:color="auto" w:fill="auto"/>
          </w:tcPr>
          <w:p w14:paraId="064D6D9F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Vote Of Thanks, Closing Remarks</w:t>
            </w:r>
          </w:p>
        </w:tc>
        <w:tc>
          <w:tcPr>
            <w:tcW w:w="3600" w:type="dxa"/>
            <w:shd w:val="clear" w:color="auto" w:fill="auto"/>
          </w:tcPr>
          <w:p w14:paraId="6373331E" w14:textId="2AA2E381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Venue LLT by Barbra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Mahamba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14:paraId="557CF53E" w14:textId="528E0C23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13:15:13:30</w:t>
            </w:r>
          </w:p>
        </w:tc>
        <w:tc>
          <w:tcPr>
            <w:tcW w:w="2070" w:type="dxa"/>
            <w:shd w:val="clear" w:color="auto" w:fill="auto"/>
          </w:tcPr>
          <w:p w14:paraId="35D92237" w14:textId="28EBD784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Vote Of Thanks, Closing Remarks</w:t>
            </w:r>
          </w:p>
        </w:tc>
        <w:tc>
          <w:tcPr>
            <w:tcW w:w="4320" w:type="dxa"/>
            <w:shd w:val="clear" w:color="auto" w:fill="auto"/>
          </w:tcPr>
          <w:p w14:paraId="660277E3" w14:textId="7AB79C1F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Venue LLT by Barbra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Mahamba</w:t>
            </w:r>
            <w:proofErr w:type="spellEnd"/>
          </w:p>
        </w:tc>
      </w:tr>
      <w:tr w:rsidR="00473AE3" w:rsidRPr="009A40C9" w14:paraId="5B043F1E" w14:textId="77777777" w:rsidTr="00DB0340">
        <w:trPr>
          <w:gridAfter w:val="3"/>
          <w:wAfter w:w="10350" w:type="dxa"/>
        </w:trPr>
        <w:tc>
          <w:tcPr>
            <w:tcW w:w="1620" w:type="dxa"/>
            <w:shd w:val="clear" w:color="auto" w:fill="auto"/>
          </w:tcPr>
          <w:p w14:paraId="25BD75E7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710" w:type="dxa"/>
            <w:shd w:val="clear" w:color="auto" w:fill="auto"/>
          </w:tcPr>
          <w:p w14:paraId="7060E520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Social Event</w:t>
            </w:r>
          </w:p>
        </w:tc>
        <w:tc>
          <w:tcPr>
            <w:tcW w:w="3600" w:type="dxa"/>
            <w:shd w:val="clear" w:color="auto" w:fill="auto"/>
          </w:tcPr>
          <w:p w14:paraId="5042DE08" w14:textId="77777777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Domboshava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14:paraId="304CB7D7" w14:textId="2E747275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070" w:type="dxa"/>
            <w:shd w:val="clear" w:color="auto" w:fill="auto"/>
          </w:tcPr>
          <w:p w14:paraId="0A359245" w14:textId="70ED41CD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0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Social Event</w:t>
            </w:r>
          </w:p>
        </w:tc>
        <w:tc>
          <w:tcPr>
            <w:tcW w:w="4320" w:type="dxa"/>
            <w:shd w:val="clear" w:color="auto" w:fill="auto"/>
          </w:tcPr>
          <w:p w14:paraId="44390867" w14:textId="59024F14" w:rsidR="00473AE3" w:rsidRPr="009A40C9" w:rsidRDefault="00473AE3" w:rsidP="00473A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Domboshava</w:t>
            </w:r>
            <w:proofErr w:type="spellEnd"/>
          </w:p>
        </w:tc>
      </w:tr>
    </w:tbl>
    <w:p w14:paraId="4CF64AB9" w14:textId="764740F1" w:rsidR="008D29F9" w:rsidRDefault="008D29F9" w:rsidP="005010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3B43B0" w14:textId="149C74D2" w:rsidR="0044400A" w:rsidRPr="009A40C9" w:rsidRDefault="0044400A" w:rsidP="005010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44400A" w:rsidRPr="009A40C9" w:rsidSect="009A5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170" w:left="1440" w:header="720" w:footer="720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AB1C3" w14:textId="77777777" w:rsidR="00034913" w:rsidRDefault="00034913" w:rsidP="00EA12F3">
      <w:pPr>
        <w:spacing w:after="0" w:line="240" w:lineRule="auto"/>
      </w:pPr>
      <w:r>
        <w:separator/>
      </w:r>
    </w:p>
  </w:endnote>
  <w:endnote w:type="continuationSeparator" w:id="0">
    <w:p w14:paraId="470F12EF" w14:textId="77777777" w:rsidR="00034913" w:rsidRDefault="00034913" w:rsidP="00EA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9A98F" w14:textId="77777777" w:rsidR="009A516A" w:rsidRDefault="009A5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9971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8E9E29" w14:textId="77777777" w:rsidR="00995919" w:rsidRDefault="0099591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69C" w:rsidRPr="00DB369C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E566FBF" w14:textId="77777777" w:rsidR="00995919" w:rsidRDefault="009959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8B1B6" w14:textId="77777777" w:rsidR="009A516A" w:rsidRDefault="009A5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9AAAB" w14:textId="77777777" w:rsidR="00034913" w:rsidRDefault="00034913" w:rsidP="00EA12F3">
      <w:pPr>
        <w:spacing w:after="0" w:line="240" w:lineRule="auto"/>
      </w:pPr>
      <w:r>
        <w:separator/>
      </w:r>
    </w:p>
  </w:footnote>
  <w:footnote w:type="continuationSeparator" w:id="0">
    <w:p w14:paraId="18FCDEB4" w14:textId="77777777" w:rsidR="00034913" w:rsidRDefault="00034913" w:rsidP="00EA12F3">
      <w:pPr>
        <w:spacing w:after="0" w:line="240" w:lineRule="auto"/>
      </w:pPr>
      <w:r>
        <w:continuationSeparator/>
      </w:r>
    </w:p>
  </w:footnote>
  <w:footnote w:id="1">
    <w:p w14:paraId="5290C8D1" w14:textId="77777777" w:rsidR="00DF3117" w:rsidRDefault="00DF3117"/>
    <w:p w14:paraId="085900F4" w14:textId="77777777" w:rsidR="00DF3117" w:rsidRPr="0075195B" w:rsidRDefault="00DF3117" w:rsidP="007C2E75">
      <w:pPr>
        <w:pStyle w:val="FootnoteText"/>
        <w:jc w:val="both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4D947" w14:textId="122DFE37" w:rsidR="009A516A" w:rsidRDefault="00034913">
    <w:pPr>
      <w:pStyle w:val="Header"/>
    </w:pPr>
    <w:r>
      <w:rPr>
        <w:noProof/>
      </w:rPr>
      <w:pict w14:anchorId="097E45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75735" o:spid="_x0000_s2050" type="#_x0000_t75" style="position:absolute;margin-left:0;margin-top:0;width:625.5pt;height:625.5pt;z-index:-251657216;mso-position-horizontal:center;mso-position-horizontal-relative:margin;mso-position-vertical:center;mso-position-vertical-relative:margin" o:allowincell="f">
          <v:imagedata r:id="rId1" o:title="ZHA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8771E" w14:textId="4C419CBC" w:rsidR="00995919" w:rsidRDefault="00034913">
    <w:pPr>
      <w:pStyle w:val="Header"/>
    </w:pPr>
    <w:r>
      <w:rPr>
        <w:noProof/>
      </w:rPr>
      <w:pict w14:anchorId="0C26A6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75736" o:spid="_x0000_s2051" type="#_x0000_t75" style="position:absolute;margin-left:0;margin-top:0;width:625.5pt;height:625.5pt;z-index:-251656192;mso-position-horizontal:center;mso-position-horizontal-relative:margin;mso-position-vertical:center;mso-position-vertical-relative:margin" o:allowincell="f">
          <v:imagedata r:id="rId1" o:title="ZHA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BE00C" w14:textId="7A19FF97" w:rsidR="009A516A" w:rsidRDefault="00034913">
    <w:pPr>
      <w:pStyle w:val="Header"/>
    </w:pPr>
    <w:r>
      <w:rPr>
        <w:noProof/>
      </w:rPr>
      <w:pict w14:anchorId="526F4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75734" o:spid="_x0000_s2049" type="#_x0000_t75" style="position:absolute;margin-left:0;margin-top:0;width:625.5pt;height:625.5pt;z-index:-251658240;mso-position-horizontal:center;mso-position-horizontal-relative:margin;mso-position-vertical:center;mso-position-vertical-relative:margin" o:allowincell="f">
          <v:imagedata r:id="rId1" o:title="ZHA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60A4"/>
    <w:multiLevelType w:val="hybridMultilevel"/>
    <w:tmpl w:val="02BAF178"/>
    <w:lvl w:ilvl="0" w:tplc="B4A83A6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6DAC"/>
    <w:multiLevelType w:val="hybridMultilevel"/>
    <w:tmpl w:val="B90EFAAC"/>
    <w:lvl w:ilvl="0" w:tplc="9A2C3474">
      <w:start w:val="2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F483D2F"/>
    <w:multiLevelType w:val="hybridMultilevel"/>
    <w:tmpl w:val="CDCCB5EE"/>
    <w:lvl w:ilvl="0" w:tplc="11289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1E2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43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A9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C4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2E8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F86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AB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2D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F70C38"/>
    <w:multiLevelType w:val="hybridMultilevel"/>
    <w:tmpl w:val="2F90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0MbI0NrG0NDc0NDJU0lEKTi0uzszPAykwrgUAfoNiNywAAAA="/>
  </w:docVars>
  <w:rsids>
    <w:rsidRoot w:val="00FA0EEA"/>
    <w:rsid w:val="0000438A"/>
    <w:rsid w:val="000051C2"/>
    <w:rsid w:val="00014D5D"/>
    <w:rsid w:val="0001746B"/>
    <w:rsid w:val="0002565E"/>
    <w:rsid w:val="00034913"/>
    <w:rsid w:val="000535BF"/>
    <w:rsid w:val="00063F9B"/>
    <w:rsid w:val="00064085"/>
    <w:rsid w:val="0006564B"/>
    <w:rsid w:val="0007135B"/>
    <w:rsid w:val="00071856"/>
    <w:rsid w:val="00075F34"/>
    <w:rsid w:val="00075F98"/>
    <w:rsid w:val="000810EC"/>
    <w:rsid w:val="0008453E"/>
    <w:rsid w:val="0008640A"/>
    <w:rsid w:val="00086C42"/>
    <w:rsid w:val="000A0206"/>
    <w:rsid w:val="000B67C3"/>
    <w:rsid w:val="000B6B6E"/>
    <w:rsid w:val="000D3685"/>
    <w:rsid w:val="000D6D20"/>
    <w:rsid w:val="000D7453"/>
    <w:rsid w:val="000E6D2F"/>
    <w:rsid w:val="000F5F99"/>
    <w:rsid w:val="00105D7D"/>
    <w:rsid w:val="00110D38"/>
    <w:rsid w:val="001135EA"/>
    <w:rsid w:val="001171E1"/>
    <w:rsid w:val="0012216C"/>
    <w:rsid w:val="001305F2"/>
    <w:rsid w:val="001308F9"/>
    <w:rsid w:val="00130D18"/>
    <w:rsid w:val="001310EE"/>
    <w:rsid w:val="001327B3"/>
    <w:rsid w:val="0013593F"/>
    <w:rsid w:val="001600B9"/>
    <w:rsid w:val="0016347B"/>
    <w:rsid w:val="00167E08"/>
    <w:rsid w:val="00173BB4"/>
    <w:rsid w:val="00174E21"/>
    <w:rsid w:val="0018326D"/>
    <w:rsid w:val="001B4A9B"/>
    <w:rsid w:val="001C19A3"/>
    <w:rsid w:val="001C3F1A"/>
    <w:rsid w:val="001C65AA"/>
    <w:rsid w:val="001D206E"/>
    <w:rsid w:val="001D549A"/>
    <w:rsid w:val="001D6386"/>
    <w:rsid w:val="001E1C6F"/>
    <w:rsid w:val="001E4C54"/>
    <w:rsid w:val="001F72B4"/>
    <w:rsid w:val="001F7D90"/>
    <w:rsid w:val="0020293F"/>
    <w:rsid w:val="00215C67"/>
    <w:rsid w:val="00222751"/>
    <w:rsid w:val="0022288D"/>
    <w:rsid w:val="002337C8"/>
    <w:rsid w:val="002524E6"/>
    <w:rsid w:val="00260573"/>
    <w:rsid w:val="00260C23"/>
    <w:rsid w:val="00270DFA"/>
    <w:rsid w:val="002748D8"/>
    <w:rsid w:val="002816AA"/>
    <w:rsid w:val="002A1527"/>
    <w:rsid w:val="002A49FA"/>
    <w:rsid w:val="002B119D"/>
    <w:rsid w:val="002B27DE"/>
    <w:rsid w:val="002C3805"/>
    <w:rsid w:val="002C7C77"/>
    <w:rsid w:val="002D1359"/>
    <w:rsid w:val="002D3F3B"/>
    <w:rsid w:val="002D5BD4"/>
    <w:rsid w:val="002E1EDC"/>
    <w:rsid w:val="002E2902"/>
    <w:rsid w:val="002E3227"/>
    <w:rsid w:val="002E7CC5"/>
    <w:rsid w:val="002F4A0E"/>
    <w:rsid w:val="002F4D1D"/>
    <w:rsid w:val="002F4D2D"/>
    <w:rsid w:val="002F51D1"/>
    <w:rsid w:val="002F5E24"/>
    <w:rsid w:val="003279B2"/>
    <w:rsid w:val="00353656"/>
    <w:rsid w:val="0035662E"/>
    <w:rsid w:val="0036161B"/>
    <w:rsid w:val="00361DB4"/>
    <w:rsid w:val="00363B33"/>
    <w:rsid w:val="0036575A"/>
    <w:rsid w:val="00367AFD"/>
    <w:rsid w:val="00396FE3"/>
    <w:rsid w:val="003A5157"/>
    <w:rsid w:val="003B1553"/>
    <w:rsid w:val="003B2CD0"/>
    <w:rsid w:val="003C5E17"/>
    <w:rsid w:val="003D2260"/>
    <w:rsid w:val="003D2289"/>
    <w:rsid w:val="003D536F"/>
    <w:rsid w:val="003E3080"/>
    <w:rsid w:val="003E425C"/>
    <w:rsid w:val="003E4A1C"/>
    <w:rsid w:val="003E70F5"/>
    <w:rsid w:val="003F1FF1"/>
    <w:rsid w:val="003F5010"/>
    <w:rsid w:val="00421110"/>
    <w:rsid w:val="00440034"/>
    <w:rsid w:val="0044400A"/>
    <w:rsid w:val="00452149"/>
    <w:rsid w:val="00456F5D"/>
    <w:rsid w:val="004650E8"/>
    <w:rsid w:val="00467CD6"/>
    <w:rsid w:val="00473AE3"/>
    <w:rsid w:val="0049458C"/>
    <w:rsid w:val="004A33E5"/>
    <w:rsid w:val="004C3F03"/>
    <w:rsid w:val="004C4194"/>
    <w:rsid w:val="004C50A5"/>
    <w:rsid w:val="004D469E"/>
    <w:rsid w:val="004E211F"/>
    <w:rsid w:val="004E74EA"/>
    <w:rsid w:val="004F5E0F"/>
    <w:rsid w:val="004F7211"/>
    <w:rsid w:val="00500D30"/>
    <w:rsid w:val="00501011"/>
    <w:rsid w:val="005061EF"/>
    <w:rsid w:val="00516AF7"/>
    <w:rsid w:val="00526491"/>
    <w:rsid w:val="005274E8"/>
    <w:rsid w:val="005372A8"/>
    <w:rsid w:val="0054714C"/>
    <w:rsid w:val="005852D4"/>
    <w:rsid w:val="00586D70"/>
    <w:rsid w:val="00590B10"/>
    <w:rsid w:val="00592201"/>
    <w:rsid w:val="005A6ADB"/>
    <w:rsid w:val="005B5255"/>
    <w:rsid w:val="005B73D5"/>
    <w:rsid w:val="005C0B6D"/>
    <w:rsid w:val="005C5936"/>
    <w:rsid w:val="005C5A23"/>
    <w:rsid w:val="005C5F2E"/>
    <w:rsid w:val="005E309C"/>
    <w:rsid w:val="005E7936"/>
    <w:rsid w:val="00610C6D"/>
    <w:rsid w:val="006123ED"/>
    <w:rsid w:val="00615767"/>
    <w:rsid w:val="00616AAD"/>
    <w:rsid w:val="00633502"/>
    <w:rsid w:val="00634412"/>
    <w:rsid w:val="006451FB"/>
    <w:rsid w:val="006467D4"/>
    <w:rsid w:val="006508B7"/>
    <w:rsid w:val="006701EA"/>
    <w:rsid w:val="00682E04"/>
    <w:rsid w:val="006858E2"/>
    <w:rsid w:val="0069283B"/>
    <w:rsid w:val="00695927"/>
    <w:rsid w:val="00697227"/>
    <w:rsid w:val="006A4722"/>
    <w:rsid w:val="006D4416"/>
    <w:rsid w:val="006E0538"/>
    <w:rsid w:val="006E1F6D"/>
    <w:rsid w:val="006E4EE6"/>
    <w:rsid w:val="006E6CB4"/>
    <w:rsid w:val="006F2FE6"/>
    <w:rsid w:val="00712547"/>
    <w:rsid w:val="0072160A"/>
    <w:rsid w:val="00724FB9"/>
    <w:rsid w:val="00730A59"/>
    <w:rsid w:val="00740B02"/>
    <w:rsid w:val="00741119"/>
    <w:rsid w:val="00746256"/>
    <w:rsid w:val="00750CA1"/>
    <w:rsid w:val="00753F6F"/>
    <w:rsid w:val="0076015F"/>
    <w:rsid w:val="00763464"/>
    <w:rsid w:val="00764BD5"/>
    <w:rsid w:val="00774B35"/>
    <w:rsid w:val="00775D3C"/>
    <w:rsid w:val="007816F7"/>
    <w:rsid w:val="007867B4"/>
    <w:rsid w:val="00794B14"/>
    <w:rsid w:val="007A14A6"/>
    <w:rsid w:val="007A7E5A"/>
    <w:rsid w:val="007B3E54"/>
    <w:rsid w:val="007C03D4"/>
    <w:rsid w:val="007C2E75"/>
    <w:rsid w:val="007C5A22"/>
    <w:rsid w:val="007D6FE5"/>
    <w:rsid w:val="007F2D99"/>
    <w:rsid w:val="00801AF0"/>
    <w:rsid w:val="0080553B"/>
    <w:rsid w:val="00805621"/>
    <w:rsid w:val="00806C12"/>
    <w:rsid w:val="008269BE"/>
    <w:rsid w:val="00846752"/>
    <w:rsid w:val="008527CF"/>
    <w:rsid w:val="008567FB"/>
    <w:rsid w:val="00856BB3"/>
    <w:rsid w:val="00885641"/>
    <w:rsid w:val="008917B1"/>
    <w:rsid w:val="008934DA"/>
    <w:rsid w:val="008A0BCE"/>
    <w:rsid w:val="008A7257"/>
    <w:rsid w:val="008B2276"/>
    <w:rsid w:val="008B2FEF"/>
    <w:rsid w:val="008B54EB"/>
    <w:rsid w:val="008C460B"/>
    <w:rsid w:val="008D10BD"/>
    <w:rsid w:val="008D29F9"/>
    <w:rsid w:val="008D698E"/>
    <w:rsid w:val="008E365A"/>
    <w:rsid w:val="008E548C"/>
    <w:rsid w:val="008F7F96"/>
    <w:rsid w:val="0090124B"/>
    <w:rsid w:val="00902786"/>
    <w:rsid w:val="0091063F"/>
    <w:rsid w:val="00922C30"/>
    <w:rsid w:val="00930C6B"/>
    <w:rsid w:val="00942B4B"/>
    <w:rsid w:val="00954EC2"/>
    <w:rsid w:val="0097428F"/>
    <w:rsid w:val="00976718"/>
    <w:rsid w:val="00977424"/>
    <w:rsid w:val="00994304"/>
    <w:rsid w:val="00995919"/>
    <w:rsid w:val="009A40C9"/>
    <w:rsid w:val="009A516A"/>
    <w:rsid w:val="009A6708"/>
    <w:rsid w:val="009B2535"/>
    <w:rsid w:val="009C2169"/>
    <w:rsid w:val="009D1F37"/>
    <w:rsid w:val="009D39BD"/>
    <w:rsid w:val="009E0431"/>
    <w:rsid w:val="009E12F9"/>
    <w:rsid w:val="009F471D"/>
    <w:rsid w:val="00A02805"/>
    <w:rsid w:val="00A0673A"/>
    <w:rsid w:val="00A15DBD"/>
    <w:rsid w:val="00A23C8B"/>
    <w:rsid w:val="00A240C2"/>
    <w:rsid w:val="00A30FFC"/>
    <w:rsid w:val="00A31BDF"/>
    <w:rsid w:val="00A3637B"/>
    <w:rsid w:val="00A47FC5"/>
    <w:rsid w:val="00A63800"/>
    <w:rsid w:val="00A75B57"/>
    <w:rsid w:val="00A76BEC"/>
    <w:rsid w:val="00A87946"/>
    <w:rsid w:val="00AA2706"/>
    <w:rsid w:val="00AA5C76"/>
    <w:rsid w:val="00AA7CE3"/>
    <w:rsid w:val="00AA7FDD"/>
    <w:rsid w:val="00AB779A"/>
    <w:rsid w:val="00AC2331"/>
    <w:rsid w:val="00AC62F5"/>
    <w:rsid w:val="00AD06F5"/>
    <w:rsid w:val="00AE5063"/>
    <w:rsid w:val="00AF67D5"/>
    <w:rsid w:val="00B008C5"/>
    <w:rsid w:val="00B045AB"/>
    <w:rsid w:val="00B06BC8"/>
    <w:rsid w:val="00B20492"/>
    <w:rsid w:val="00B25BF0"/>
    <w:rsid w:val="00B42360"/>
    <w:rsid w:val="00B425DC"/>
    <w:rsid w:val="00B47E6B"/>
    <w:rsid w:val="00B505B4"/>
    <w:rsid w:val="00B51C55"/>
    <w:rsid w:val="00B61920"/>
    <w:rsid w:val="00B620D7"/>
    <w:rsid w:val="00B86886"/>
    <w:rsid w:val="00BA2829"/>
    <w:rsid w:val="00BA560C"/>
    <w:rsid w:val="00BA686E"/>
    <w:rsid w:val="00BB2B97"/>
    <w:rsid w:val="00BB3686"/>
    <w:rsid w:val="00BC080B"/>
    <w:rsid w:val="00BC0B16"/>
    <w:rsid w:val="00BD3C40"/>
    <w:rsid w:val="00BE016C"/>
    <w:rsid w:val="00BF02AC"/>
    <w:rsid w:val="00BF5A01"/>
    <w:rsid w:val="00C022FA"/>
    <w:rsid w:val="00C023AC"/>
    <w:rsid w:val="00C11BED"/>
    <w:rsid w:val="00C21CF9"/>
    <w:rsid w:val="00C35900"/>
    <w:rsid w:val="00C35C7B"/>
    <w:rsid w:val="00C40414"/>
    <w:rsid w:val="00C43917"/>
    <w:rsid w:val="00C51163"/>
    <w:rsid w:val="00C5219B"/>
    <w:rsid w:val="00C543A2"/>
    <w:rsid w:val="00C54E99"/>
    <w:rsid w:val="00C72868"/>
    <w:rsid w:val="00C81F45"/>
    <w:rsid w:val="00C83171"/>
    <w:rsid w:val="00C90B09"/>
    <w:rsid w:val="00CA42C2"/>
    <w:rsid w:val="00CB4A93"/>
    <w:rsid w:val="00CC0C7A"/>
    <w:rsid w:val="00CC1687"/>
    <w:rsid w:val="00CD1CD7"/>
    <w:rsid w:val="00CD2CF2"/>
    <w:rsid w:val="00CD7C74"/>
    <w:rsid w:val="00CE61FE"/>
    <w:rsid w:val="00D005EC"/>
    <w:rsid w:val="00D13A70"/>
    <w:rsid w:val="00D15B86"/>
    <w:rsid w:val="00D24885"/>
    <w:rsid w:val="00D324AA"/>
    <w:rsid w:val="00D34D96"/>
    <w:rsid w:val="00D365DC"/>
    <w:rsid w:val="00D418E2"/>
    <w:rsid w:val="00D47520"/>
    <w:rsid w:val="00D50A22"/>
    <w:rsid w:val="00D510BB"/>
    <w:rsid w:val="00D6153E"/>
    <w:rsid w:val="00D62A5F"/>
    <w:rsid w:val="00D64163"/>
    <w:rsid w:val="00D66599"/>
    <w:rsid w:val="00D67D66"/>
    <w:rsid w:val="00D732AB"/>
    <w:rsid w:val="00D74822"/>
    <w:rsid w:val="00D831F1"/>
    <w:rsid w:val="00D93FBF"/>
    <w:rsid w:val="00DB0340"/>
    <w:rsid w:val="00DB369C"/>
    <w:rsid w:val="00DB49DC"/>
    <w:rsid w:val="00DB4B09"/>
    <w:rsid w:val="00DB75DD"/>
    <w:rsid w:val="00DE6112"/>
    <w:rsid w:val="00DF3117"/>
    <w:rsid w:val="00E01676"/>
    <w:rsid w:val="00E10355"/>
    <w:rsid w:val="00E14AD8"/>
    <w:rsid w:val="00E16FBE"/>
    <w:rsid w:val="00E3055E"/>
    <w:rsid w:val="00E32152"/>
    <w:rsid w:val="00E340F4"/>
    <w:rsid w:val="00E519F0"/>
    <w:rsid w:val="00E559EB"/>
    <w:rsid w:val="00E5606F"/>
    <w:rsid w:val="00E56477"/>
    <w:rsid w:val="00E67209"/>
    <w:rsid w:val="00E70AB5"/>
    <w:rsid w:val="00E91866"/>
    <w:rsid w:val="00E92FDB"/>
    <w:rsid w:val="00EA073B"/>
    <w:rsid w:val="00EA0AEB"/>
    <w:rsid w:val="00EA12F3"/>
    <w:rsid w:val="00EA2EC9"/>
    <w:rsid w:val="00EC524E"/>
    <w:rsid w:val="00EC5C03"/>
    <w:rsid w:val="00ED0893"/>
    <w:rsid w:val="00ED1918"/>
    <w:rsid w:val="00ED78D1"/>
    <w:rsid w:val="00EE2379"/>
    <w:rsid w:val="00EE699A"/>
    <w:rsid w:val="00F03F75"/>
    <w:rsid w:val="00F05121"/>
    <w:rsid w:val="00F1468F"/>
    <w:rsid w:val="00F14C96"/>
    <w:rsid w:val="00F203A1"/>
    <w:rsid w:val="00F2278C"/>
    <w:rsid w:val="00F443DD"/>
    <w:rsid w:val="00F52A11"/>
    <w:rsid w:val="00F531A4"/>
    <w:rsid w:val="00F573D7"/>
    <w:rsid w:val="00F72E96"/>
    <w:rsid w:val="00F75296"/>
    <w:rsid w:val="00F842B6"/>
    <w:rsid w:val="00F84F91"/>
    <w:rsid w:val="00F96BAA"/>
    <w:rsid w:val="00FA0EEA"/>
    <w:rsid w:val="00FA13AA"/>
    <w:rsid w:val="00FA1DB7"/>
    <w:rsid w:val="00FB4FD4"/>
    <w:rsid w:val="00FC489C"/>
    <w:rsid w:val="00FE0401"/>
    <w:rsid w:val="00FF51AF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0D52CCAF"/>
  <w15:docId w15:val="{3DC1C1E2-5BE3-4545-A14F-3C4B8D5E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331"/>
    <w:rPr>
      <w:rFonts w:ascii="Calibri" w:eastAsia="Calibri" w:hAnsi="Calibri" w:cs="Times New Roman"/>
      <w:lang w:val="en-ZW"/>
    </w:rPr>
  </w:style>
  <w:style w:type="paragraph" w:styleId="Heading2">
    <w:name w:val="heading 2"/>
    <w:basedOn w:val="Normal"/>
    <w:link w:val="Heading2Char"/>
    <w:uiPriority w:val="9"/>
    <w:qFormat/>
    <w:rsid w:val="000718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2F3"/>
    <w:rPr>
      <w:rFonts w:ascii="Calibri" w:eastAsia="Calibri" w:hAnsi="Calibri" w:cs="Times New Roman"/>
      <w:lang w:val="en-ZW"/>
    </w:rPr>
  </w:style>
  <w:style w:type="paragraph" w:styleId="Footer">
    <w:name w:val="footer"/>
    <w:basedOn w:val="Normal"/>
    <w:link w:val="FooterChar"/>
    <w:uiPriority w:val="99"/>
    <w:unhideWhenUsed/>
    <w:rsid w:val="00EA1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2F3"/>
    <w:rPr>
      <w:rFonts w:ascii="Calibri" w:eastAsia="Calibri" w:hAnsi="Calibri" w:cs="Times New Roman"/>
      <w:lang w:val="en-ZW"/>
    </w:rPr>
  </w:style>
  <w:style w:type="table" w:styleId="TableGrid">
    <w:name w:val="Table Grid"/>
    <w:basedOn w:val="TableNormal"/>
    <w:uiPriority w:val="39"/>
    <w:rsid w:val="008F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semiHidden/>
    <w:rsid w:val="00C11BED"/>
    <w:rPr>
      <w:b/>
      <w:bCs/>
      <w:sz w:val="20"/>
      <w:szCs w:val="20"/>
    </w:rPr>
  </w:style>
  <w:style w:type="paragraph" w:styleId="ListParagraph">
    <w:name w:val="List Paragraph"/>
    <w:basedOn w:val="Normal"/>
    <w:next w:val="TOC4"/>
    <w:uiPriority w:val="34"/>
    <w:qFormat/>
    <w:rsid w:val="004F7211"/>
    <w:pPr>
      <w:spacing w:after="200" w:line="276" w:lineRule="auto"/>
      <w:ind w:left="720"/>
      <w:contextualSpacing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F7211"/>
    <w:pPr>
      <w:spacing w:after="100"/>
      <w:ind w:left="660"/>
    </w:pPr>
  </w:style>
  <w:style w:type="paragraph" w:styleId="NoSpacing">
    <w:name w:val="No Spacing"/>
    <w:link w:val="NoSpacingChar"/>
    <w:uiPriority w:val="1"/>
    <w:qFormat/>
    <w:rsid w:val="00BB368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B3686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0718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07185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7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7D5"/>
    <w:rPr>
      <w:rFonts w:ascii="Calibri" w:eastAsia="Calibri" w:hAnsi="Calibri" w:cs="Times New Roman"/>
      <w:sz w:val="20"/>
      <w:szCs w:val="20"/>
      <w:lang w:val="en-ZW"/>
    </w:rPr>
  </w:style>
  <w:style w:type="character" w:styleId="FootnoteReference">
    <w:name w:val="footnote reference"/>
    <w:basedOn w:val="DefaultParagraphFont"/>
    <w:uiPriority w:val="99"/>
    <w:semiHidden/>
    <w:unhideWhenUsed/>
    <w:rsid w:val="00AF67D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60C"/>
    <w:rPr>
      <w:rFonts w:ascii="Tahoma" w:eastAsia="Calibri" w:hAnsi="Tahoma" w:cs="Tahoma"/>
      <w:sz w:val="16"/>
      <w:szCs w:val="16"/>
      <w:lang w:val="en-ZW"/>
    </w:rPr>
  </w:style>
  <w:style w:type="character" w:customStyle="1" w:styleId="CharAttribute3">
    <w:name w:val="CharAttribute3"/>
    <w:rsid w:val="00746256"/>
    <w:rPr>
      <w:rFonts w:ascii="Times New Roman" w:eastAsia="Times New Roman"/>
      <w:sz w:val="24"/>
    </w:rPr>
  </w:style>
  <w:style w:type="paragraph" w:customStyle="1" w:styleId="ParaAttribute0">
    <w:name w:val="ParaAttribute0"/>
    <w:rsid w:val="00746256"/>
    <w:pPr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val="en-ZA" w:eastAsia="en-ZA"/>
    </w:rPr>
  </w:style>
  <w:style w:type="character" w:customStyle="1" w:styleId="CharAttribute1">
    <w:name w:val="CharAttribute1"/>
    <w:rsid w:val="00746256"/>
    <w:rPr>
      <w:rFonts w:ascii="Times New Roman" w:eastAsia="Times New Roman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1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BDF"/>
    <w:rPr>
      <w:rFonts w:ascii="Calibri" w:eastAsia="Calibri" w:hAnsi="Calibri" w:cs="Times New Roman"/>
      <w:sz w:val="20"/>
      <w:szCs w:val="20"/>
      <w:lang w:val="en-ZW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A31BDF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A31BDF"/>
    <w:rPr>
      <w:rFonts w:ascii="Calibri" w:eastAsia="Calibri" w:hAnsi="Calibri" w:cs="Times New Roman"/>
      <w:b/>
      <w:bCs/>
      <w:sz w:val="20"/>
      <w:szCs w:val="20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79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7E8E-8DAE-4EBD-92D7-AFAE6C13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Kauma, BU, Mnr [20450540@sun.ac.za]</cp:lastModifiedBy>
  <cp:revision>3</cp:revision>
  <cp:lastPrinted>2018-08-06T15:48:00Z</cp:lastPrinted>
  <dcterms:created xsi:type="dcterms:W3CDTF">2018-08-14T18:17:00Z</dcterms:created>
  <dcterms:modified xsi:type="dcterms:W3CDTF">2018-08-15T07:41:00Z</dcterms:modified>
</cp:coreProperties>
</file>